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4"/>
        <w:gridCol w:w="1223"/>
        <w:gridCol w:w="1523"/>
        <w:gridCol w:w="1824"/>
        <w:gridCol w:w="1004"/>
      </w:tblGrid>
      <w:tr w:rsidR="00D11AAF" w:rsidRPr="00D11AAF" w14:paraId="001A9751" w14:textId="77777777" w:rsidTr="002F3655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9DAFFA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18E520F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BEEB942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 obsługi</w:t>
            </w:r>
          </w:p>
          <w:p w14:paraId="3045C81C" w14:textId="2C775F1D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zgodnie z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D11AAF" w14:paraId="46A2285E" w14:textId="77777777" w:rsidTr="002F3655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72BBA4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396AE1C" w14:textId="77777777" w:rsidR="00D11AAF" w:rsidRPr="00E75047" w:rsidRDefault="004A15F6" w:rsidP="004A15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Maszyna do nawijania drutu</w:t>
            </w:r>
          </w:p>
        </w:tc>
      </w:tr>
      <w:tr w:rsidR="00D11AAF" w:rsidRPr="00D11AAF" w14:paraId="7E9E5C3A" w14:textId="77777777" w:rsidTr="002F3655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5F37306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790872A" w14:textId="77777777" w:rsidR="002A0E45" w:rsidRPr="004526EC" w:rsidRDefault="00AE5082" w:rsidP="00AE5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Obsługa nawijarki drutu</w:t>
            </w:r>
          </w:p>
        </w:tc>
      </w:tr>
      <w:tr w:rsidR="00D11AAF" w:rsidRPr="00D11AAF" w14:paraId="2133672E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C451495" w14:textId="516A3CED" w:rsidR="00D11AAF" w:rsidRPr="00C576E1" w:rsidRDefault="00D11AAF" w:rsidP="002F365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Zagrożenia dla </w:t>
            </w:r>
            <w:r w:rsidR="002F3655">
              <w:rPr>
                <w:rFonts w:ascii="Arial" w:hAnsi="Arial" w:cs="Arial"/>
                <w:b/>
                <w:color w:val="FFFFFF" w:themeColor="background1"/>
              </w:rPr>
              <w:t>ludzi</w:t>
            </w:r>
          </w:p>
        </w:tc>
      </w:tr>
      <w:tr w:rsidR="00F55FE2" w:rsidRPr="00D11AAF" w14:paraId="5BED3662" w14:textId="77777777" w:rsidTr="002F3655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C0A1B63" w14:textId="77777777" w:rsidR="00537699" w:rsidRPr="004A15F6" w:rsidRDefault="00537699" w:rsidP="004A15F6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3AC99056" w14:textId="3C660321" w:rsidR="004A15F6" w:rsidRPr="004B2887" w:rsidRDefault="004A15F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4B2887">
              <w:rPr>
                <w:rFonts w:ascii="Arial" w:hAnsi="Arial" w:cs="Arial"/>
              </w:rPr>
              <w:t xml:space="preserve">Niebezpieczeństwo </w:t>
            </w:r>
            <w:r w:rsidR="00962376">
              <w:rPr>
                <w:rFonts w:ascii="Arial" w:hAnsi="Arial" w:cs="Arial"/>
              </w:rPr>
              <w:t xml:space="preserve">przygniecenia </w:t>
            </w:r>
            <w:r w:rsidRPr="004B2887">
              <w:rPr>
                <w:rFonts w:ascii="Arial" w:hAnsi="Arial" w:cs="Arial"/>
              </w:rPr>
              <w:t>osób podczas nawijania drutu i sznurków do zszywania</w:t>
            </w:r>
          </w:p>
          <w:p w14:paraId="61B3183E" w14:textId="258E26D8" w:rsidR="004A15F6" w:rsidRPr="004B2887" w:rsidRDefault="004A15F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4B2887">
              <w:rPr>
                <w:rFonts w:ascii="Arial" w:hAnsi="Arial" w:cs="Arial"/>
              </w:rPr>
              <w:t>Urazy</w:t>
            </w:r>
            <w:proofErr w:type="spellEnd"/>
            <w:r w:rsidRPr="004B2887">
              <w:rPr>
                <w:rFonts w:ascii="Arial" w:hAnsi="Arial" w:cs="Arial"/>
              </w:rPr>
              <w:t xml:space="preserve"> </w:t>
            </w:r>
            <w:proofErr w:type="spellStart"/>
            <w:r w:rsidRPr="004B2887">
              <w:rPr>
                <w:rFonts w:ascii="Arial" w:hAnsi="Arial" w:cs="Arial"/>
              </w:rPr>
              <w:t>spowodowane</w:t>
            </w:r>
            <w:proofErr w:type="spellEnd"/>
            <w:r w:rsidRPr="004B2887">
              <w:rPr>
                <w:rFonts w:ascii="Arial" w:hAnsi="Arial" w:cs="Arial"/>
              </w:rPr>
              <w:t xml:space="preserve"> </w:t>
            </w:r>
            <w:proofErr w:type="spellStart"/>
            <w:r w:rsidR="002F3655">
              <w:rPr>
                <w:rFonts w:ascii="Arial" w:hAnsi="Arial" w:cs="Arial"/>
              </w:rPr>
              <w:t>odrzuceniem</w:t>
            </w:r>
            <w:proofErr w:type="spellEnd"/>
            <w:r w:rsidR="002F3655">
              <w:rPr>
                <w:rFonts w:ascii="Arial" w:hAnsi="Arial" w:cs="Arial"/>
              </w:rPr>
              <w:t xml:space="preserve"> </w:t>
            </w:r>
            <w:proofErr w:type="spellStart"/>
            <w:r w:rsidR="002F3655">
              <w:rPr>
                <w:rFonts w:ascii="Arial" w:hAnsi="Arial" w:cs="Arial"/>
              </w:rPr>
              <w:t>pochwyconych</w:t>
            </w:r>
            <w:proofErr w:type="spellEnd"/>
            <w:r w:rsidR="002F3655">
              <w:rPr>
                <w:rFonts w:ascii="Arial" w:hAnsi="Arial" w:cs="Arial"/>
              </w:rPr>
              <w:t xml:space="preserve"> </w:t>
            </w:r>
            <w:proofErr w:type="spellStart"/>
            <w:r w:rsidR="001975BF">
              <w:rPr>
                <w:rFonts w:ascii="Arial" w:hAnsi="Arial" w:cs="Arial"/>
              </w:rPr>
              <w:t>przedmiotów</w:t>
            </w:r>
            <w:proofErr w:type="spellEnd"/>
          </w:p>
          <w:p w14:paraId="2EB5FD08" w14:textId="49400E5F" w:rsidR="002A0E45" w:rsidRPr="004B2887" w:rsidRDefault="004A15F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4B2887">
              <w:rPr>
                <w:rFonts w:ascii="Arial" w:hAnsi="Arial" w:cs="Arial"/>
              </w:rPr>
              <w:t xml:space="preserve">Niebezpieczeństwo obrażeń oczu spowodowanych przez </w:t>
            </w:r>
            <w:r w:rsidR="00962376">
              <w:rPr>
                <w:rFonts w:ascii="Arial" w:hAnsi="Arial" w:cs="Arial"/>
              </w:rPr>
              <w:t>końcówki drutu</w:t>
            </w:r>
          </w:p>
          <w:p w14:paraId="16B8F513" w14:textId="77777777" w:rsidR="002A0E45" w:rsidRPr="004B2887" w:rsidRDefault="002A0E45" w:rsidP="004A15F6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09E9339" w14:textId="34B22C91" w:rsidR="00C30752" w:rsidRDefault="007B53AC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6672" behindDoc="0" locked="0" layoutInCell="1" allowOverlap="1" wp14:anchorId="6A057145" wp14:editId="3AF819B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39065</wp:posOffset>
                  </wp:positionV>
                  <wp:extent cx="500400" cy="439200"/>
                  <wp:effectExtent l="0" t="0" r="0" b="0"/>
                  <wp:wrapNone/>
                  <wp:docPr id="3" name="Bild 2" descr="https://upload.wikimedia.org/wikipedia/commons/thumb/7/7e/ISO_7010_W001.svg/120px-ISO_7010_W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7/7e/ISO_7010_W001.svg/120px-ISO_7010_W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82C9D2" w14:textId="4E29CD34" w:rsidR="00C30752" w:rsidRDefault="00C30752" w:rsidP="00F55FE2">
            <w:pPr>
              <w:rPr>
                <w:rFonts w:ascii="Arial" w:hAnsi="Arial" w:cs="Arial"/>
              </w:rPr>
            </w:pPr>
          </w:p>
          <w:p w14:paraId="2A856E82" w14:textId="29E6DA80" w:rsidR="00F55FE2" w:rsidRPr="00D11AAF" w:rsidRDefault="00D82940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3600" behindDoc="0" locked="0" layoutInCell="1" allowOverlap="1" wp14:anchorId="02D33FC2" wp14:editId="26AAC2D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529719</wp:posOffset>
                  </wp:positionV>
                  <wp:extent cx="503555" cy="503555"/>
                  <wp:effectExtent l="0" t="0" r="0" b="0"/>
                  <wp:wrapNone/>
                  <wp:docPr id="5" name="Grafik 5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4DAA1FCC" wp14:editId="6CE38510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1144399</wp:posOffset>
                  </wp:positionV>
                  <wp:extent cx="503555" cy="503555"/>
                  <wp:effectExtent l="0" t="0" r="0" b="0"/>
                  <wp:wrapNone/>
                  <wp:docPr id="4" name="Grafik 4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4624" behindDoc="0" locked="0" layoutInCell="1" allowOverlap="1" wp14:anchorId="379C380A" wp14:editId="18593B3E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1731774</wp:posOffset>
                  </wp:positionV>
                  <wp:extent cx="503555" cy="503555"/>
                  <wp:effectExtent l="0" t="0" r="0" b="0"/>
                  <wp:wrapNone/>
                  <wp:docPr id="7" name="Grafik 7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473681" w14:paraId="213182F9" w14:textId="77777777" w:rsidTr="002F3655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364C408B" w14:textId="77777777" w:rsidR="00B01842" w:rsidRPr="001975BF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proofErr w:type="spellStart"/>
            <w:r w:rsidRPr="001975BF">
              <w:rPr>
                <w:rFonts w:ascii="Arial" w:hAnsi="Arial" w:cs="Arial"/>
                <w:b/>
                <w:color w:val="FFFFFF" w:themeColor="background1"/>
                <w:lang w:val="en-US"/>
              </w:rPr>
              <w:t>Środki</w:t>
            </w:r>
            <w:proofErr w:type="spellEnd"/>
            <w:r w:rsidRPr="001975BF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b/>
                <w:color w:val="FFFFFF" w:themeColor="background1"/>
                <w:lang w:val="en-US"/>
              </w:rPr>
              <w:t>ochronne</w:t>
            </w:r>
            <w:proofErr w:type="spellEnd"/>
            <w:r w:rsidRPr="001975BF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b/>
                <w:color w:val="FFFFFF" w:themeColor="background1"/>
                <w:lang w:val="en-US"/>
              </w:rPr>
              <w:t>i</w:t>
            </w:r>
            <w:proofErr w:type="spellEnd"/>
            <w:r w:rsidRPr="001975BF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b/>
                <w:color w:val="FFFFFF" w:themeColor="background1"/>
                <w:lang w:val="en-US"/>
              </w:rPr>
              <w:t>zasady</w:t>
            </w:r>
            <w:proofErr w:type="spellEnd"/>
            <w:r w:rsidRPr="001975BF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b/>
                <w:color w:val="FFFFFF" w:themeColor="background1"/>
                <w:lang w:val="en-US"/>
              </w:rPr>
              <w:t>postępowania</w:t>
            </w:r>
            <w:proofErr w:type="spellEnd"/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654E066" w14:textId="77777777" w:rsidR="00B01842" w:rsidRPr="001975BF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473681" w14:paraId="3EB4F8C0" w14:textId="77777777" w:rsidTr="002F3655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37A3CBD" w14:textId="562DF172" w:rsidR="00537699" w:rsidRPr="001975BF" w:rsidRDefault="00537699" w:rsidP="00537699">
            <w:pPr>
              <w:rPr>
                <w:rFonts w:ascii="Arial" w:hAnsi="Arial" w:cs="Arial"/>
                <w:sz w:val="10"/>
                <w:lang w:val="en-US"/>
              </w:rPr>
            </w:pPr>
          </w:p>
          <w:p w14:paraId="65012E11" w14:textId="77777777" w:rsidR="00962376" w:rsidRPr="001975BF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1975BF">
              <w:rPr>
                <w:rFonts w:ascii="Arial" w:hAnsi="Arial" w:cs="Arial"/>
                <w:lang w:val="en-US"/>
              </w:rPr>
              <w:t>Środki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ochrony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indywidualnej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okulary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ochronne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rękawice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ochronne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obuwie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ochronne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obcisła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odzież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>.</w:t>
            </w:r>
          </w:p>
          <w:p w14:paraId="12D88143" w14:textId="6C00A48F" w:rsidR="00962376" w:rsidRPr="001975BF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1975BF">
              <w:rPr>
                <w:rFonts w:ascii="Arial" w:hAnsi="Arial" w:cs="Arial"/>
                <w:lang w:val="en-US"/>
              </w:rPr>
              <w:t>Przed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każdym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uruchomieniem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A0C4F" w:rsidRPr="001975BF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="007A0C4F"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A0C4F" w:rsidRPr="001975BF">
              <w:rPr>
                <w:rFonts w:ascii="Arial" w:hAnsi="Arial" w:cs="Arial"/>
                <w:lang w:val="en-US"/>
              </w:rPr>
              <w:t>sprawdzić</w:t>
            </w:r>
            <w:proofErr w:type="spellEnd"/>
            <w:r w:rsidR="007A0C4F"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działanie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kompletność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urządzeń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zabezpieczających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ochronnych</w:t>
            </w:r>
            <w:proofErr w:type="spellEnd"/>
            <w:r w:rsidR="007A0C4F" w:rsidRPr="001975BF">
              <w:rPr>
                <w:rFonts w:ascii="Arial" w:hAnsi="Arial" w:cs="Arial"/>
                <w:lang w:val="en-US"/>
              </w:rPr>
              <w:t>.</w:t>
            </w:r>
          </w:p>
          <w:p w14:paraId="6A56D881" w14:textId="77777777" w:rsidR="00962376" w:rsidRPr="001975BF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1975BF">
              <w:rPr>
                <w:rFonts w:ascii="Arial" w:hAnsi="Arial" w:cs="Arial"/>
                <w:lang w:val="en-US"/>
              </w:rPr>
              <w:t>Przed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rozpoczęciem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pracy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sprawdzić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czy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wały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przegubowe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są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dobrym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stanie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>.</w:t>
            </w:r>
          </w:p>
          <w:p w14:paraId="57DF9E22" w14:textId="31D8B0E7" w:rsidR="004B2887" w:rsidRPr="001975BF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1975BF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używać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wyłącznie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urządzeń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z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oznaczeniem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CE.</w:t>
            </w:r>
          </w:p>
          <w:p w14:paraId="11FD8A24" w14:textId="0C950FB9" w:rsidR="004B2887" w:rsidRPr="001975BF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1975BF">
              <w:rPr>
                <w:rFonts w:ascii="Arial" w:hAnsi="Arial" w:cs="Arial"/>
                <w:lang w:val="en-US"/>
              </w:rPr>
              <w:t>Pracować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wyłącznie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przy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niskiej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prędkości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wału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odbioru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mocy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>.</w:t>
            </w:r>
          </w:p>
          <w:p w14:paraId="46A941AC" w14:textId="207EAEDB" w:rsidR="004B2887" w:rsidRPr="001975BF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1975BF">
              <w:rPr>
                <w:rFonts w:ascii="Arial" w:hAnsi="Arial" w:cs="Arial"/>
                <w:lang w:val="en-US"/>
              </w:rPr>
              <w:t>Zwracać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uwagę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na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osoby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znajdujące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się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strefie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zagrożenia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>.</w:t>
            </w:r>
          </w:p>
          <w:p w14:paraId="2301A7FB" w14:textId="70F42E05" w:rsidR="004B2887" w:rsidRPr="001975BF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1975BF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stosować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prowadnicę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drutu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pomoc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nawijającą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>.</w:t>
            </w:r>
          </w:p>
          <w:p w14:paraId="119613A4" w14:textId="49CF91FB" w:rsidR="004B2887" w:rsidRPr="001975BF" w:rsidRDefault="0076564B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1975BF">
              <w:rPr>
                <w:rFonts w:ascii="Arial" w:hAnsi="Arial" w:cs="Arial"/>
                <w:lang w:val="en-US"/>
              </w:rPr>
              <w:t>Nie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manipulować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urządzeniami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zabezpieczającymi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r w:rsidR="002F3655" w:rsidRPr="001975BF">
              <w:rPr>
                <w:rFonts w:ascii="Arial" w:hAnsi="Arial" w:cs="Arial"/>
                <w:lang w:val="en-US"/>
              </w:rPr>
              <w:t>(np</w:t>
            </w:r>
            <w:r w:rsidRPr="001975BF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wyłącznikiem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bezpieczeństwa</w:t>
            </w:r>
            <w:proofErr w:type="spellEnd"/>
            <w:r w:rsidR="002F3655" w:rsidRPr="001975BF">
              <w:rPr>
                <w:rFonts w:ascii="Arial" w:hAnsi="Arial" w:cs="Arial"/>
                <w:lang w:val="en-US"/>
              </w:rPr>
              <w:t>)</w:t>
            </w:r>
            <w:r w:rsidR="004B2887" w:rsidRPr="001975BF">
              <w:rPr>
                <w:rFonts w:ascii="Arial" w:hAnsi="Arial" w:cs="Arial"/>
                <w:lang w:val="en-US"/>
              </w:rPr>
              <w:t>.</w:t>
            </w:r>
          </w:p>
          <w:p w14:paraId="457C2AAF" w14:textId="77777777" w:rsidR="00CD71E4" w:rsidRPr="001975BF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1975BF">
              <w:rPr>
                <w:rFonts w:ascii="Arial" w:hAnsi="Arial" w:cs="Arial"/>
                <w:lang w:val="en-US"/>
              </w:rPr>
              <w:t>Podczas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wymiany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szpuli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wyłączyć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napęd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975BF">
              <w:rPr>
                <w:rFonts w:ascii="Arial" w:hAnsi="Arial" w:cs="Arial"/>
                <w:lang w:val="en-US"/>
              </w:rPr>
              <w:t>ciągnika</w:t>
            </w:r>
            <w:proofErr w:type="spellEnd"/>
            <w:r w:rsidRPr="001975BF">
              <w:rPr>
                <w:rFonts w:ascii="Arial" w:hAnsi="Arial" w:cs="Arial"/>
                <w:lang w:val="en-US"/>
              </w:rPr>
              <w:t>.</w:t>
            </w:r>
          </w:p>
          <w:p w14:paraId="477E4694" w14:textId="77777777" w:rsidR="00C30752" w:rsidRPr="001975BF" w:rsidRDefault="00C30752" w:rsidP="00C30752">
            <w:pPr>
              <w:ind w:left="379"/>
              <w:rPr>
                <w:rFonts w:ascii="Arial" w:hAnsi="Arial" w:cs="Arial"/>
                <w:sz w:val="10"/>
                <w:lang w:val="en-US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2666EC9" w14:textId="77777777" w:rsidR="00F55FE2" w:rsidRPr="001975BF" w:rsidRDefault="00F55FE2" w:rsidP="00F55FE2">
            <w:pPr>
              <w:rPr>
                <w:rFonts w:ascii="Arial" w:hAnsi="Arial" w:cs="Arial"/>
                <w:lang w:val="en-US"/>
              </w:rPr>
            </w:pPr>
          </w:p>
        </w:tc>
      </w:tr>
      <w:tr w:rsidR="00B01842" w:rsidRPr="00D11AAF" w14:paraId="04AF1D2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FB7AE86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przypadku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awarii</w:t>
            </w:r>
            <w:proofErr w:type="spellEnd"/>
          </w:p>
        </w:tc>
      </w:tr>
      <w:tr w:rsidR="00F55FE2" w:rsidRPr="00D11AAF" w14:paraId="22ABA54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CFF20A9" w14:textId="77777777" w:rsidR="002D7F0E" w:rsidRPr="00533C84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7294E103" w14:textId="22CED407" w:rsidR="004B2887" w:rsidRPr="00C84179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361374">
              <w:rPr>
                <w:rFonts w:ascii="Arial" w:hAnsi="Arial" w:cs="Arial"/>
              </w:rPr>
              <w:t xml:space="preserve">W przypadku </w:t>
            </w:r>
            <w:r w:rsidR="00962376" w:rsidRPr="00361374">
              <w:rPr>
                <w:rFonts w:ascii="Arial" w:hAnsi="Arial" w:cs="Arial"/>
              </w:rPr>
              <w:t xml:space="preserve">awarii należy wyłączyć napęd i poczekać, aż wszystkie części maszyny się zatrzymają. </w:t>
            </w:r>
            <w:r w:rsidRPr="00C84179">
              <w:rPr>
                <w:rFonts w:ascii="Arial" w:hAnsi="Arial" w:cs="Arial"/>
              </w:rPr>
              <w:t xml:space="preserve">Zaciągnąć hamulec postojowy </w:t>
            </w:r>
            <w:r w:rsidR="00B74A9E">
              <w:rPr>
                <w:rFonts w:ascii="Arial" w:hAnsi="Arial" w:cs="Arial"/>
              </w:rPr>
              <w:t xml:space="preserve">ciągnika </w:t>
            </w:r>
            <w:r w:rsidRPr="00C84179">
              <w:rPr>
                <w:rFonts w:ascii="Arial" w:hAnsi="Arial" w:cs="Arial"/>
              </w:rPr>
              <w:t>i włączyć bieg</w:t>
            </w:r>
            <w:r w:rsidR="007A0C4F">
              <w:rPr>
                <w:rFonts w:ascii="Arial" w:hAnsi="Arial" w:cs="Arial"/>
              </w:rPr>
              <w:t xml:space="preserve">, </w:t>
            </w:r>
            <w:r w:rsidRPr="00C84179">
              <w:rPr>
                <w:rFonts w:ascii="Arial" w:hAnsi="Arial" w:cs="Arial"/>
              </w:rPr>
              <w:t>aby zapobiec niepożądanym ruchom,</w:t>
            </w:r>
            <w:r w:rsidR="007A0C4F">
              <w:rPr>
                <w:rFonts w:ascii="Arial" w:hAnsi="Arial" w:cs="Arial"/>
              </w:rPr>
              <w:br/>
            </w:r>
            <w:r w:rsidRPr="00C84179">
              <w:rPr>
                <w:rFonts w:ascii="Arial" w:hAnsi="Arial" w:cs="Arial"/>
              </w:rPr>
              <w:t>w razie potrzeby uruchomić zabezpieczenie przed stoczeniem się na stromym zboczu.</w:t>
            </w:r>
          </w:p>
          <w:p w14:paraId="2C903045" w14:textId="403D58D0" w:rsidR="004B2887" w:rsidRPr="00361374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361374">
              <w:rPr>
                <w:rFonts w:ascii="Arial" w:hAnsi="Arial" w:cs="Arial"/>
              </w:rPr>
              <w:t xml:space="preserve">Przed przystąpieniem do usuwania usterek należy wyciągnąć kluczyk zapłonowy i </w:t>
            </w:r>
            <w:r w:rsidR="007A0C4F">
              <w:rPr>
                <w:rFonts w:ascii="Arial" w:hAnsi="Arial" w:cs="Arial"/>
              </w:rPr>
              <w:t xml:space="preserve">poczekać, aż wszystkie ruchome części całkowicie </w:t>
            </w:r>
            <w:r w:rsidRPr="00361374">
              <w:rPr>
                <w:rFonts w:ascii="Arial" w:hAnsi="Arial" w:cs="Arial"/>
              </w:rPr>
              <w:t>się zatrzymają</w:t>
            </w:r>
            <w:r w:rsidR="007A0C4F">
              <w:rPr>
                <w:rFonts w:ascii="Arial" w:hAnsi="Arial" w:cs="Arial"/>
              </w:rPr>
              <w:t>.</w:t>
            </w:r>
          </w:p>
          <w:p w14:paraId="0704CFEC" w14:textId="0FFD5F4E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962376">
              <w:rPr>
                <w:rFonts w:ascii="Arial" w:hAnsi="Arial" w:cs="Arial"/>
              </w:rPr>
              <w:t>W przypadku awarii napędu należy poczekać, aż ostygnie.</w:t>
            </w:r>
          </w:p>
          <w:p w14:paraId="16D1E34C" w14:textId="77777777" w:rsidR="00AE5082" w:rsidRPr="00361374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962376">
              <w:rPr>
                <w:rFonts w:ascii="Arial" w:hAnsi="Arial" w:cs="Arial"/>
              </w:rPr>
              <w:t>Poinformować przełożonych.</w:t>
            </w:r>
          </w:p>
          <w:p w14:paraId="124E0400" w14:textId="6C163D5B" w:rsidR="00962376" w:rsidRPr="00361374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962376">
              <w:rPr>
                <w:rFonts w:ascii="Arial" w:hAnsi="Arial" w:cs="Arial"/>
              </w:rPr>
              <w:t>Prace związane z usuwaniem usterek mogą być wykonywane wyłącznie przez wykwalifikowane osoby.</w:t>
            </w:r>
          </w:p>
          <w:p w14:paraId="224DEDE1" w14:textId="33EC1C52" w:rsidR="00962376" w:rsidRPr="00533C84" w:rsidRDefault="00962376" w:rsidP="00962376">
            <w:pPr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3E9CF218" w14:textId="77777777" w:rsidTr="002F3655">
        <w:tc>
          <w:tcPr>
            <w:tcW w:w="8308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2DEFAA9F" w14:textId="77777777" w:rsidR="00B01842" w:rsidRPr="00C576E1" w:rsidRDefault="00B01842" w:rsidP="001975BF">
            <w:pPr>
              <w:tabs>
                <w:tab w:val="left" w:pos="19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razie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wypadku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,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pierwsza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pomoc</w:t>
            </w:r>
            <w:proofErr w:type="spellEnd"/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5E7160D7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Numer alarmowy 112</w:t>
            </w:r>
          </w:p>
        </w:tc>
      </w:tr>
      <w:tr w:rsidR="00B01842" w:rsidRPr="00D11AAF" w14:paraId="31781867" w14:textId="77777777" w:rsidTr="002F3655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26006254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Lokalizacja Telefon:</w:t>
            </w:r>
          </w:p>
          <w:p w14:paraId="77C901A9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8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551A5BB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Pierwsza pomoc:</w:t>
            </w:r>
          </w:p>
          <w:p w14:paraId="584FE228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7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BA3EFA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Lokalizacja apteczki: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B2E7CD7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8056CB6" wp14:editId="64EC6242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6B9D0972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74CE827" w14:textId="77777777" w:rsidR="002D7F0E" w:rsidRPr="00533C84" w:rsidRDefault="002D7F0E" w:rsidP="00C30752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0BE520A1" w14:textId="77777777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Zachowaj spokój, zabezpiecz miejsce wypadku, zadbaj o własne bezpieczeństwo!</w:t>
            </w:r>
          </w:p>
          <w:p w14:paraId="70217BC1" w14:textId="77777777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Zadzwoń pod numer alarmowy (112)!</w:t>
            </w:r>
          </w:p>
          <w:p w14:paraId="4F958EF4" w14:textId="77777777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Wyłączyć maszynę i w razie potrzeby ewakuować poszkodowanego z obszaru zagrożenia!</w:t>
            </w:r>
          </w:p>
          <w:p w14:paraId="3799F996" w14:textId="77777777" w:rsidR="00962376" w:rsidRPr="00720F29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Udziel pierwszej pomocy!</w:t>
            </w:r>
          </w:p>
          <w:p w14:paraId="2908CC41" w14:textId="77777777" w:rsidR="00962376" w:rsidRPr="00556A82" w:rsidRDefault="00962376" w:rsidP="00261179">
            <w:pPr>
              <w:pStyle w:val="Listenabsatz"/>
              <w:numPr>
                <w:ilvl w:val="0"/>
                <w:numId w:val="35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Sprawdź funkcje życiowe i podejmij działania ratujące życie (pozycja boczna, resuscytacja itp.).</w:t>
            </w:r>
          </w:p>
          <w:p w14:paraId="5190AE82" w14:textId="77777777" w:rsidR="00962376" w:rsidRPr="00556A82" w:rsidRDefault="00962376" w:rsidP="00261179">
            <w:pPr>
              <w:pStyle w:val="Listenabsatz"/>
              <w:numPr>
                <w:ilvl w:val="0"/>
                <w:numId w:val="35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W przypadku groźnego krwawienia: jeśli to możliwe, unieść poszkodowaną część ciała i zatamować krwawienie (przycisnąć chustę do rany, w razie potrzeby założyć opatrunek uciskowy). </w:t>
            </w:r>
          </w:p>
          <w:p w14:paraId="36838359" w14:textId="77777777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Gaszenie pożarów za pomocą odpowiednich środków gaśniczych – wezwać pogotowie ratunkowe pod numerem 112!</w:t>
            </w:r>
          </w:p>
          <w:p w14:paraId="3E7A0EF8" w14:textId="77777777" w:rsidR="00CD71E4" w:rsidRPr="00533C84" w:rsidRDefault="00CD71E4" w:rsidP="00CD71E4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10215CB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28053F4" w14:textId="73B035B3" w:rsidR="0001190C" w:rsidRPr="00C576E1" w:rsidRDefault="0001190C" w:rsidP="002F365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Konserwacja</w:t>
            </w:r>
          </w:p>
        </w:tc>
      </w:tr>
      <w:tr w:rsidR="00F55FE2" w:rsidRPr="00D11AAF" w14:paraId="522F7E27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AEF4867" w14:textId="77777777" w:rsidR="00AE5082" w:rsidRPr="00533C84" w:rsidRDefault="00AE5082" w:rsidP="00AE5082">
            <w:pPr>
              <w:ind w:left="351"/>
              <w:rPr>
                <w:rFonts w:ascii="Arial" w:hAnsi="Arial" w:cs="Arial"/>
                <w:snapToGrid w:val="0"/>
                <w:sz w:val="10"/>
              </w:rPr>
            </w:pPr>
          </w:p>
          <w:p w14:paraId="7E74148C" w14:textId="397F6B47" w:rsidR="00AE5082" w:rsidRPr="00361374" w:rsidRDefault="00553A99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361374">
              <w:rPr>
                <w:rFonts w:ascii="Arial" w:hAnsi="Arial" w:cs="Arial"/>
              </w:rPr>
              <w:t xml:space="preserve">Naprawy, prace konserwacyjne i kontrole mogą </w:t>
            </w:r>
            <w:r w:rsidR="007A0C4F">
              <w:rPr>
                <w:rFonts w:ascii="Arial" w:hAnsi="Arial" w:cs="Arial"/>
              </w:rPr>
              <w:t xml:space="preserve">być wykonywane </w:t>
            </w:r>
            <w:r w:rsidRPr="00361374">
              <w:rPr>
                <w:rFonts w:ascii="Arial" w:hAnsi="Arial" w:cs="Arial"/>
              </w:rPr>
              <w:t xml:space="preserve">wyłącznie przez </w:t>
            </w:r>
            <w:r w:rsidR="007A0C4F">
              <w:rPr>
                <w:rFonts w:ascii="Arial" w:hAnsi="Arial" w:cs="Arial"/>
              </w:rPr>
              <w:t xml:space="preserve">osoby </w:t>
            </w:r>
            <w:r w:rsidRPr="00361374">
              <w:rPr>
                <w:rFonts w:ascii="Arial" w:hAnsi="Arial" w:cs="Arial"/>
              </w:rPr>
              <w:t xml:space="preserve">do tego </w:t>
            </w:r>
            <w:r w:rsidR="007A0C4F">
              <w:rPr>
                <w:rFonts w:ascii="Arial" w:hAnsi="Arial" w:cs="Arial"/>
              </w:rPr>
              <w:t>upoważnione.</w:t>
            </w:r>
          </w:p>
          <w:p w14:paraId="6B2F07EF" w14:textId="504793CF" w:rsidR="00AE5082" w:rsidRPr="00361374" w:rsidRDefault="00553A99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361374">
              <w:rPr>
                <w:rFonts w:ascii="Arial" w:hAnsi="Arial" w:cs="Arial"/>
              </w:rPr>
              <w:t xml:space="preserve">Wszystkie prace należy wykonywać wyłącznie przy wyłączonym napędzie i nieruchomym narzędziu roboczym. </w:t>
            </w:r>
            <w:r w:rsidR="00AE5082" w:rsidRPr="00361374">
              <w:rPr>
                <w:rFonts w:ascii="Arial" w:hAnsi="Arial" w:cs="Arial"/>
              </w:rPr>
              <w:t>Należy stosować ochronę dłoni.</w:t>
            </w:r>
          </w:p>
          <w:p w14:paraId="06505091" w14:textId="77777777" w:rsidR="00CD71E4" w:rsidRPr="00533C84" w:rsidRDefault="00CD71E4" w:rsidP="00CD71E4">
            <w:pPr>
              <w:ind w:left="720"/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33BCE362" w14:textId="77777777" w:rsidTr="002F3655">
        <w:tc>
          <w:tcPr>
            <w:tcW w:w="556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37CB493C" w14:textId="21E0563F" w:rsidR="00612F6F" w:rsidRPr="0001190C" w:rsidRDefault="002F3655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0CC55200" w14:textId="3BBF1E42" w:rsidR="00612F6F" w:rsidRDefault="00612F6F" w:rsidP="002F365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2F3655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08E77D41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Podpis osoby odpowiedzialnej:</w:t>
            </w:r>
          </w:p>
        </w:tc>
      </w:tr>
      <w:tr w:rsidR="00612F6F" w:rsidRPr="00D11AAF" w14:paraId="76630E5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706BE5FD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Potwierdza się, że treść niniejszej instrukcji obsługi jest zgodna z warunkami eksploatacji i wynikami oceny ryzyka.</w:t>
            </w:r>
          </w:p>
        </w:tc>
      </w:tr>
    </w:tbl>
    <w:p w14:paraId="512B4F44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38326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7C70084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2905" w14:textId="77777777" w:rsidR="00E00690" w:rsidRDefault="00E006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0B9D170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70596663" w14:textId="1A061693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Informacje zebrane na przykładzie: Służba ds. bezpieczeństwa technicznego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3C1CEEE" wp14:editId="6D2C7C9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A0C4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A0C4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3A477B3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5FFEE0C1" w14:textId="77777777" w:rsidTr="007A0C4F">
      <w:tc>
        <w:tcPr>
          <w:tcW w:w="11136" w:type="dxa"/>
        </w:tcPr>
        <w:p w14:paraId="4D415FA3" w14:textId="4D61958A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Informacje </w:t>
          </w:r>
          <w:r w:rsidR="004906F0">
            <w:rPr>
              <w:rFonts w:ascii="Arial" w:hAnsi="Arial" w:cs="Arial"/>
              <w:sz w:val="12"/>
              <w:szCs w:val="12"/>
            </w:rPr>
            <w:t>zebrane na przykładzie przez Sozialversicherung für Landwirtschaft, Forsten und Gartenbau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[Ubezpieczenie społeczne dla rolnictwa, leśnictwa i ogrodnictwa] 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006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006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  <w:r w:rsidR="00E00690">
            <w:rPr>
              <w:rFonts w:ascii="Arial" w:hAnsi="Arial" w:cs="Arial"/>
              <w:sz w:val="12"/>
              <w:szCs w:val="12"/>
            </w:rPr>
            <w:t xml:space="preserve">Stan na 04/2023 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EB5927D" wp14:editId="76C19E32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</w:p>
      </w:tc>
    </w:tr>
  </w:tbl>
  <w:p w14:paraId="50014592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C6DD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12DAA59C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DD71" w14:textId="77777777" w:rsidR="00E00690" w:rsidRDefault="00E006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9BF" w14:textId="77777777" w:rsidR="00E00690" w:rsidRDefault="00E006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CDF5" w14:textId="77777777" w:rsidR="00E00690" w:rsidRDefault="00E006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628F"/>
    <w:multiLevelType w:val="hybridMultilevel"/>
    <w:tmpl w:val="A3F20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2B7"/>
    <w:multiLevelType w:val="hybridMultilevel"/>
    <w:tmpl w:val="86AAA9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03CBD"/>
    <w:multiLevelType w:val="hybridMultilevel"/>
    <w:tmpl w:val="D5D26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F6EA0"/>
    <w:multiLevelType w:val="hybridMultilevel"/>
    <w:tmpl w:val="A45E1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08C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C25D7"/>
    <w:multiLevelType w:val="hybridMultilevel"/>
    <w:tmpl w:val="D4962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62951"/>
    <w:multiLevelType w:val="hybridMultilevel"/>
    <w:tmpl w:val="F62EE6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0C17"/>
    <w:multiLevelType w:val="hybridMultilevel"/>
    <w:tmpl w:val="1FD0B9F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85E76"/>
    <w:multiLevelType w:val="hybridMultilevel"/>
    <w:tmpl w:val="2A682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A008B"/>
    <w:multiLevelType w:val="hybridMultilevel"/>
    <w:tmpl w:val="0F78F5F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320BE8"/>
    <w:multiLevelType w:val="hybridMultilevel"/>
    <w:tmpl w:val="CB1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47CA5"/>
    <w:multiLevelType w:val="hybridMultilevel"/>
    <w:tmpl w:val="EC3C385E"/>
    <w:lvl w:ilvl="0" w:tplc="DF405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87113C"/>
    <w:multiLevelType w:val="hybridMultilevel"/>
    <w:tmpl w:val="DD246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52AA5"/>
    <w:multiLevelType w:val="hybridMultilevel"/>
    <w:tmpl w:val="886062C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10988">
    <w:abstractNumId w:val="25"/>
  </w:num>
  <w:num w:numId="2" w16cid:durableId="1098328004">
    <w:abstractNumId w:val="7"/>
  </w:num>
  <w:num w:numId="3" w16cid:durableId="424493836">
    <w:abstractNumId w:val="33"/>
  </w:num>
  <w:num w:numId="4" w16cid:durableId="1323774336">
    <w:abstractNumId w:val="30"/>
  </w:num>
  <w:num w:numId="5" w16cid:durableId="215045580">
    <w:abstractNumId w:val="11"/>
  </w:num>
  <w:num w:numId="6" w16cid:durableId="2122796904">
    <w:abstractNumId w:val="19"/>
  </w:num>
  <w:num w:numId="7" w16cid:durableId="1283460395">
    <w:abstractNumId w:val="3"/>
  </w:num>
  <w:num w:numId="8" w16cid:durableId="562955083">
    <w:abstractNumId w:val="16"/>
  </w:num>
  <w:num w:numId="9" w16cid:durableId="150145602">
    <w:abstractNumId w:val="27"/>
  </w:num>
  <w:num w:numId="10" w16cid:durableId="1404327265">
    <w:abstractNumId w:val="15"/>
  </w:num>
  <w:num w:numId="11" w16cid:durableId="1653484840">
    <w:abstractNumId w:val="10"/>
  </w:num>
  <w:num w:numId="12" w16cid:durableId="1305155477">
    <w:abstractNumId w:val="5"/>
  </w:num>
  <w:num w:numId="13" w16cid:durableId="365983080">
    <w:abstractNumId w:val="17"/>
  </w:num>
  <w:num w:numId="14" w16cid:durableId="1733236314">
    <w:abstractNumId w:val="9"/>
  </w:num>
  <w:num w:numId="15" w16cid:durableId="913051292">
    <w:abstractNumId w:val="26"/>
  </w:num>
  <w:num w:numId="16" w16cid:durableId="1049912762">
    <w:abstractNumId w:val="6"/>
  </w:num>
  <w:num w:numId="17" w16cid:durableId="1121147615">
    <w:abstractNumId w:val="21"/>
  </w:num>
  <w:num w:numId="18" w16cid:durableId="1081176429">
    <w:abstractNumId w:val="20"/>
  </w:num>
  <w:num w:numId="19" w16cid:durableId="1640576889">
    <w:abstractNumId w:val="2"/>
  </w:num>
  <w:num w:numId="20" w16cid:durableId="855313957">
    <w:abstractNumId w:val="14"/>
  </w:num>
  <w:num w:numId="21" w16cid:durableId="2022274182">
    <w:abstractNumId w:val="12"/>
  </w:num>
  <w:num w:numId="22" w16cid:durableId="353114947">
    <w:abstractNumId w:val="18"/>
  </w:num>
  <w:num w:numId="23" w16cid:durableId="411048312">
    <w:abstractNumId w:val="23"/>
  </w:num>
  <w:num w:numId="24" w16cid:durableId="674184854">
    <w:abstractNumId w:val="22"/>
  </w:num>
  <w:num w:numId="25" w16cid:durableId="248588680">
    <w:abstractNumId w:val="28"/>
  </w:num>
  <w:num w:numId="26" w16cid:durableId="1267881720">
    <w:abstractNumId w:val="1"/>
  </w:num>
  <w:num w:numId="27" w16cid:durableId="2123449928">
    <w:abstractNumId w:val="31"/>
  </w:num>
  <w:num w:numId="28" w16cid:durableId="2067870513">
    <w:abstractNumId w:val="13"/>
  </w:num>
  <w:num w:numId="29" w16cid:durableId="1898936221">
    <w:abstractNumId w:val="0"/>
  </w:num>
  <w:num w:numId="30" w16cid:durableId="558519283">
    <w:abstractNumId w:val="8"/>
  </w:num>
  <w:num w:numId="31" w16cid:durableId="411704086">
    <w:abstractNumId w:val="32"/>
  </w:num>
  <w:num w:numId="32" w16cid:durableId="1934045165">
    <w:abstractNumId w:val="4"/>
  </w:num>
  <w:num w:numId="33" w16cid:durableId="1805803978">
    <w:abstractNumId w:val="29"/>
  </w:num>
  <w:num w:numId="34" w16cid:durableId="876821868">
    <w:abstractNumId w:val="34"/>
  </w:num>
  <w:num w:numId="35" w16cid:durableId="9517912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86C3E"/>
    <w:rsid w:val="000C0100"/>
    <w:rsid w:val="000C166E"/>
    <w:rsid w:val="00195E45"/>
    <w:rsid w:val="001973F1"/>
    <w:rsid w:val="001975BF"/>
    <w:rsid w:val="001A1F39"/>
    <w:rsid w:val="00261179"/>
    <w:rsid w:val="002A0E45"/>
    <w:rsid w:val="002D7F0E"/>
    <w:rsid w:val="002F3655"/>
    <w:rsid w:val="00316EC3"/>
    <w:rsid w:val="0034486D"/>
    <w:rsid w:val="003567C8"/>
    <w:rsid w:val="00361374"/>
    <w:rsid w:val="00375502"/>
    <w:rsid w:val="00385018"/>
    <w:rsid w:val="003B532E"/>
    <w:rsid w:val="003F28D2"/>
    <w:rsid w:val="00473681"/>
    <w:rsid w:val="00486B43"/>
    <w:rsid w:val="004906F0"/>
    <w:rsid w:val="004A15F6"/>
    <w:rsid w:val="004B2887"/>
    <w:rsid w:val="00533C84"/>
    <w:rsid w:val="00537699"/>
    <w:rsid w:val="00553A99"/>
    <w:rsid w:val="0055460E"/>
    <w:rsid w:val="0057764B"/>
    <w:rsid w:val="00587B8C"/>
    <w:rsid w:val="005A03AD"/>
    <w:rsid w:val="005D17D4"/>
    <w:rsid w:val="00612F6F"/>
    <w:rsid w:val="00624282"/>
    <w:rsid w:val="006C6FAE"/>
    <w:rsid w:val="0076564B"/>
    <w:rsid w:val="00791852"/>
    <w:rsid w:val="007A0C4F"/>
    <w:rsid w:val="007B144E"/>
    <w:rsid w:val="007B53AC"/>
    <w:rsid w:val="007F75C1"/>
    <w:rsid w:val="008264FF"/>
    <w:rsid w:val="00837585"/>
    <w:rsid w:val="008429E0"/>
    <w:rsid w:val="0084393D"/>
    <w:rsid w:val="008478CB"/>
    <w:rsid w:val="00884DA8"/>
    <w:rsid w:val="00896F4A"/>
    <w:rsid w:val="008B426C"/>
    <w:rsid w:val="008C7CE0"/>
    <w:rsid w:val="00962376"/>
    <w:rsid w:val="00970A5C"/>
    <w:rsid w:val="00970CAF"/>
    <w:rsid w:val="0097245C"/>
    <w:rsid w:val="009E6E29"/>
    <w:rsid w:val="00A75249"/>
    <w:rsid w:val="00A924C8"/>
    <w:rsid w:val="00A93114"/>
    <w:rsid w:val="00AC0B79"/>
    <w:rsid w:val="00AE5082"/>
    <w:rsid w:val="00B01842"/>
    <w:rsid w:val="00B2107F"/>
    <w:rsid w:val="00B61008"/>
    <w:rsid w:val="00B74A9E"/>
    <w:rsid w:val="00BA5BF1"/>
    <w:rsid w:val="00BC1A49"/>
    <w:rsid w:val="00C30752"/>
    <w:rsid w:val="00C576E1"/>
    <w:rsid w:val="00CA1DF4"/>
    <w:rsid w:val="00CB775A"/>
    <w:rsid w:val="00CD71E4"/>
    <w:rsid w:val="00D11AAF"/>
    <w:rsid w:val="00D62BE8"/>
    <w:rsid w:val="00D82940"/>
    <w:rsid w:val="00D94827"/>
    <w:rsid w:val="00E00690"/>
    <w:rsid w:val="00E271F2"/>
    <w:rsid w:val="00E8380C"/>
    <w:rsid w:val="00F07343"/>
    <w:rsid w:val="00F217DE"/>
    <w:rsid w:val="00F35C9A"/>
    <w:rsid w:val="00F50E9D"/>
    <w:rsid w:val="00F55FE2"/>
    <w:rsid w:val="00F6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5BE249A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B28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28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28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23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2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Maszyna do nawijania drutu</vt:lpstr>
    </vt:vector>
  </TitlesOfParts>
  <Company>SVLFG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Maszyna do nawijania drutu</dc:title>
  <dc:subject>Drahtwickelmaschine</dc:subject>
  <dc:creator/>
  <cp:keywords/>
  <dc:description/>
  <cp:lastModifiedBy>Fuhrmann, Antje</cp:lastModifiedBy>
  <cp:revision>5</cp:revision>
  <cp:lastPrinted>2020-11-26T10:37:00Z</cp:lastPrinted>
  <dcterms:created xsi:type="dcterms:W3CDTF">2025-10-17T11:12:00Z</dcterms:created>
  <dcterms:modified xsi:type="dcterms:W3CDTF">2025-12-19T06:46:00Z</dcterms:modified>
</cp:coreProperties>
</file>