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2"/>
        <w:gridCol w:w="1221"/>
        <w:gridCol w:w="1526"/>
        <w:gridCol w:w="1820"/>
        <w:gridCol w:w="1009"/>
      </w:tblGrid>
      <w:tr w:rsidR="00D11AAF" w:rsidRPr="00D11AAF" w14:paraId="2DB1DBA1" w14:textId="77777777" w:rsidTr="00DA0DA2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0427F4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21952B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086BF06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5C5B17EE" w14:textId="399559F6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244EAF" w14:paraId="37F6662B" w14:textId="77777777" w:rsidTr="00DA0DA2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B4384F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85174B1" w14:textId="77777777" w:rsidR="00D11AAF" w:rsidRPr="004964E6" w:rsidRDefault="007B34BC" w:rsidP="00D11AA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>Urządzenie</w:t>
            </w:r>
            <w:proofErr w:type="spellEnd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>wstępnego</w:t>
            </w:r>
            <w:proofErr w:type="spellEnd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>przycinania</w:t>
            </w:r>
            <w:proofErr w:type="spellEnd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b/>
                <w:sz w:val="24"/>
                <w:szCs w:val="24"/>
                <w:lang w:val="en-US"/>
              </w:rPr>
              <w:t>winorośli</w:t>
            </w:r>
            <w:proofErr w:type="spellEnd"/>
          </w:p>
        </w:tc>
      </w:tr>
      <w:tr w:rsidR="00D11AAF" w:rsidRPr="00D11AAF" w14:paraId="77A89F32" w14:textId="77777777" w:rsidTr="00DA0DA2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2BA5E7C" w14:textId="77777777" w:rsidR="00D11AAF" w:rsidRPr="004964E6" w:rsidRDefault="00D11AAF" w:rsidP="00D11A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2C76CE0" w14:textId="7FA6241D" w:rsidR="002A0E45" w:rsidRPr="004526EC" w:rsidRDefault="00120CF4" w:rsidP="00120C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Mechaniczne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przycinanie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7B34BC">
              <w:rPr>
                <w:rFonts w:ascii="Arial" w:hAnsi="Arial" w:cs="Arial"/>
              </w:rPr>
              <w:t>winorośli</w:t>
            </w:r>
            <w:proofErr w:type="spellEnd"/>
          </w:p>
        </w:tc>
      </w:tr>
      <w:tr w:rsidR="00D11AAF" w:rsidRPr="00D11AAF" w14:paraId="0DC0A835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AF03F7F" w14:textId="3A46A175" w:rsidR="00D11AAF" w:rsidRPr="00C576E1" w:rsidRDefault="00D11AAF" w:rsidP="00DA0DA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Zagrożenia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dla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DA0DA2">
              <w:rPr>
                <w:rFonts w:ascii="Arial" w:hAnsi="Arial" w:cs="Arial"/>
                <w:b/>
                <w:color w:val="FFFFFF" w:themeColor="background1"/>
              </w:rPr>
              <w:t>ludzi</w:t>
            </w:r>
            <w:proofErr w:type="spellEnd"/>
          </w:p>
        </w:tc>
      </w:tr>
      <w:tr w:rsidR="00F55FE2" w:rsidRPr="00D11AAF" w14:paraId="227AB2B5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301AE28" w14:textId="77777777" w:rsidR="00537699" w:rsidRPr="00DA0DA2" w:rsidRDefault="00537699" w:rsidP="00D01063">
            <w:pPr>
              <w:rPr>
                <w:rFonts w:ascii="Arial" w:hAnsi="Arial" w:cs="Arial"/>
                <w:sz w:val="10"/>
              </w:rPr>
            </w:pPr>
          </w:p>
          <w:p w14:paraId="6282F125" w14:textId="77777777" w:rsidR="007B34BC" w:rsidRPr="007B34BC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Niebezpieczeństwo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uszkodzenia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oczu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przez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odrzucone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drobne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części</w:t>
            </w:r>
            <w:proofErr w:type="spellEnd"/>
          </w:p>
          <w:p w14:paraId="546A169F" w14:textId="23C45D4E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B34BC">
              <w:rPr>
                <w:rFonts w:ascii="Arial" w:hAnsi="Arial" w:cs="Arial"/>
              </w:rPr>
              <w:t>Niebezpieczeństwo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związane</w:t>
            </w:r>
            <w:proofErr w:type="spellEnd"/>
            <w:r w:rsidRPr="007B34BC">
              <w:rPr>
                <w:rFonts w:ascii="Arial" w:hAnsi="Arial" w:cs="Arial"/>
              </w:rPr>
              <w:t xml:space="preserve"> z </w:t>
            </w:r>
            <w:proofErr w:type="spellStart"/>
            <w:r w:rsidR="00AA2B66">
              <w:rPr>
                <w:rFonts w:ascii="Arial" w:hAnsi="Arial" w:cs="Arial"/>
              </w:rPr>
              <w:t>wyciekiem</w:t>
            </w:r>
            <w:proofErr w:type="spellEnd"/>
            <w:r w:rsidR="00AA2B66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gorącego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oleju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hydraulicznego</w:t>
            </w:r>
            <w:proofErr w:type="spellEnd"/>
          </w:p>
          <w:p w14:paraId="04F2A71C" w14:textId="3A31660D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B34BC">
              <w:rPr>
                <w:rFonts w:ascii="Arial" w:hAnsi="Arial" w:cs="Arial"/>
              </w:rPr>
              <w:t>Niebezpieczeństwo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skaleczenia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podczas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D01063">
              <w:rPr>
                <w:rFonts w:ascii="Arial" w:hAnsi="Arial" w:cs="Arial"/>
              </w:rPr>
              <w:t>montażu</w:t>
            </w:r>
            <w:proofErr w:type="spellEnd"/>
            <w:r w:rsidR="00D01063">
              <w:rPr>
                <w:rFonts w:ascii="Arial" w:hAnsi="Arial" w:cs="Arial"/>
              </w:rPr>
              <w:t xml:space="preserve">, </w:t>
            </w:r>
            <w:proofErr w:type="spellStart"/>
            <w:r w:rsidR="00D01063">
              <w:rPr>
                <w:rFonts w:ascii="Arial" w:hAnsi="Arial" w:cs="Arial"/>
              </w:rPr>
              <w:t>demontażu</w:t>
            </w:r>
            <w:proofErr w:type="spellEnd"/>
            <w:r w:rsidRPr="007B34BC">
              <w:rPr>
                <w:rFonts w:ascii="Arial" w:hAnsi="Arial" w:cs="Arial"/>
              </w:rPr>
              <w:t xml:space="preserve">, </w:t>
            </w:r>
            <w:proofErr w:type="spellStart"/>
            <w:r w:rsidR="00D01063">
              <w:rPr>
                <w:rFonts w:ascii="Arial" w:hAnsi="Arial" w:cs="Arial"/>
              </w:rPr>
              <w:t>konserwacji</w:t>
            </w:r>
            <w:proofErr w:type="spellEnd"/>
            <w:r w:rsidR="00D01063">
              <w:rPr>
                <w:rFonts w:ascii="Arial" w:hAnsi="Arial" w:cs="Arial"/>
              </w:rPr>
              <w:t xml:space="preserve"> </w:t>
            </w:r>
            <w:r w:rsidRPr="007B34BC">
              <w:rPr>
                <w:rFonts w:ascii="Arial" w:hAnsi="Arial" w:cs="Arial"/>
              </w:rPr>
              <w:t xml:space="preserve">i </w:t>
            </w:r>
            <w:proofErr w:type="spellStart"/>
            <w:r w:rsidRPr="007B34BC">
              <w:rPr>
                <w:rFonts w:ascii="Arial" w:hAnsi="Arial" w:cs="Arial"/>
              </w:rPr>
              <w:t>usuwania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usterek</w:t>
            </w:r>
            <w:proofErr w:type="spellEnd"/>
          </w:p>
          <w:p w14:paraId="67061984" w14:textId="7179C6EF" w:rsidR="007B34BC" w:rsidRPr="007B34BC" w:rsidRDefault="007B34BC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B34BC">
              <w:rPr>
                <w:rFonts w:ascii="Arial" w:hAnsi="Arial" w:cs="Arial"/>
              </w:rPr>
              <w:t>Zagrożenia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dla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osób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trzecich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podczas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wyjeżdżania</w:t>
            </w:r>
            <w:proofErr w:type="spellEnd"/>
            <w:r w:rsidRPr="007B34BC">
              <w:rPr>
                <w:rFonts w:ascii="Arial" w:hAnsi="Arial" w:cs="Arial"/>
              </w:rPr>
              <w:t xml:space="preserve"> z </w:t>
            </w:r>
            <w:proofErr w:type="spellStart"/>
            <w:r w:rsidRPr="007B34BC">
              <w:rPr>
                <w:rFonts w:ascii="Arial" w:hAnsi="Arial" w:cs="Arial"/>
              </w:rPr>
              <w:t>rzędu</w:t>
            </w:r>
            <w:proofErr w:type="spellEnd"/>
            <w:r w:rsidRPr="007B34BC">
              <w:rPr>
                <w:rFonts w:ascii="Arial" w:hAnsi="Arial" w:cs="Arial"/>
              </w:rPr>
              <w:t xml:space="preserve"> </w:t>
            </w:r>
            <w:proofErr w:type="spellStart"/>
            <w:r w:rsidRPr="007B34BC">
              <w:rPr>
                <w:rFonts w:ascii="Arial" w:hAnsi="Arial" w:cs="Arial"/>
              </w:rPr>
              <w:t>winorośli</w:t>
            </w:r>
            <w:proofErr w:type="spellEnd"/>
          </w:p>
          <w:p w14:paraId="700DC327" w14:textId="36031453" w:rsidR="007B34BC" w:rsidRPr="007B34BC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Niebezpieczeństwo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przewrócenia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zestawu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B34BC" w:rsidRPr="007B34BC">
              <w:rPr>
                <w:rFonts w:ascii="Arial" w:hAnsi="Arial" w:cs="Arial"/>
              </w:rPr>
              <w:t xml:space="preserve">w </w:t>
            </w:r>
            <w:proofErr w:type="spellStart"/>
            <w:r w:rsidR="007B34BC" w:rsidRPr="007B34BC">
              <w:rPr>
                <w:rFonts w:ascii="Arial" w:hAnsi="Arial" w:cs="Arial"/>
              </w:rPr>
              <w:t>wyniku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przesunięcia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środka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ciężkości</w:t>
            </w:r>
            <w:proofErr w:type="spellEnd"/>
          </w:p>
          <w:p w14:paraId="5B04A614" w14:textId="4C681B45" w:rsidR="007B34BC" w:rsidRPr="007B34BC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</w:rPr>
              <w:t>Niebezpieczeństwo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związane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 w:rsidR="007B34BC" w:rsidRPr="007B34BC">
              <w:rPr>
                <w:rFonts w:ascii="Arial" w:hAnsi="Arial" w:cs="Arial"/>
              </w:rPr>
              <w:t>ograniczoną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widocznością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w </w:t>
            </w:r>
            <w:proofErr w:type="spellStart"/>
            <w:r w:rsidR="007B34BC" w:rsidRPr="007B34BC">
              <w:rPr>
                <w:rFonts w:ascii="Arial" w:hAnsi="Arial" w:cs="Arial"/>
              </w:rPr>
              <w:t>ruchu</w:t>
            </w:r>
            <w:proofErr w:type="spellEnd"/>
            <w:r w:rsidR="007B34BC" w:rsidRPr="007B34BC">
              <w:rPr>
                <w:rFonts w:ascii="Arial" w:hAnsi="Arial" w:cs="Arial"/>
              </w:rPr>
              <w:t xml:space="preserve"> </w:t>
            </w:r>
            <w:proofErr w:type="spellStart"/>
            <w:r w:rsidR="007B34BC" w:rsidRPr="007B34BC">
              <w:rPr>
                <w:rFonts w:ascii="Arial" w:hAnsi="Arial" w:cs="Arial"/>
              </w:rPr>
              <w:t>drogowym</w:t>
            </w:r>
            <w:proofErr w:type="spellEnd"/>
          </w:p>
          <w:p w14:paraId="5C64314B" w14:textId="77777777" w:rsidR="002F3F40" w:rsidRPr="00DA0DA2" w:rsidRDefault="002F3F40" w:rsidP="00D01063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C3F6E5" w14:textId="48379C3D" w:rsidR="00C30752" w:rsidRPr="00D01063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1AE37135" w14:textId="1871BA1D" w:rsidR="00F55FE2" w:rsidRPr="00D11AAF" w:rsidRDefault="00280B2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7152" behindDoc="0" locked="0" layoutInCell="1" allowOverlap="1" wp14:anchorId="795B1394" wp14:editId="31EF891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316865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2272" behindDoc="0" locked="0" layoutInCell="1" allowOverlap="1" wp14:anchorId="18221A79" wp14:editId="15B0686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2489835</wp:posOffset>
                  </wp:positionV>
                  <wp:extent cx="503555" cy="503555"/>
                  <wp:effectExtent l="0" t="0" r="0" b="0"/>
                  <wp:wrapNone/>
                  <wp:docPr id="11" name="Grafik 1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1248" behindDoc="0" locked="0" layoutInCell="1" allowOverlap="1" wp14:anchorId="6074B288" wp14:editId="6F22660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1910080</wp:posOffset>
                  </wp:positionV>
                  <wp:extent cx="503555" cy="503555"/>
                  <wp:effectExtent l="0" t="0" r="0" b="0"/>
                  <wp:wrapNone/>
                  <wp:docPr id="8" name="Grafik 8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0224" behindDoc="0" locked="0" layoutInCell="1" allowOverlap="1" wp14:anchorId="53308698" wp14:editId="75523E0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3069590</wp:posOffset>
                  </wp:positionV>
                  <wp:extent cx="503555" cy="503555"/>
                  <wp:effectExtent l="0" t="0" r="0" b="0"/>
                  <wp:wrapNone/>
                  <wp:docPr id="7" name="Grafik 7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0B21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99200" behindDoc="0" locked="0" layoutInCell="1" allowOverlap="1" wp14:anchorId="6CFAF6F9" wp14:editId="62DAB64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1331595</wp:posOffset>
                  </wp:positionV>
                  <wp:extent cx="503555" cy="503555"/>
                  <wp:effectExtent l="0" t="0" r="0" b="0"/>
                  <wp:wrapNone/>
                  <wp:docPr id="6" name="Grafik 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244EAF" w14:paraId="496DDEE3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82682EC" w14:textId="77777777" w:rsidR="00B01842" w:rsidRPr="004964E6" w:rsidRDefault="00B01842" w:rsidP="00AA2B66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AA2B66">
              <w:rPr>
                <w:rFonts w:ascii="Arial" w:hAnsi="Arial" w:cs="Arial"/>
                <w:b/>
                <w:color w:val="FFFFFF" w:themeColor="background1"/>
              </w:rPr>
              <w:tab/>
            </w:r>
            <w:proofErr w:type="spellStart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>Środki</w:t>
            </w:r>
            <w:proofErr w:type="spellEnd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>ochronne</w:t>
            </w:r>
            <w:proofErr w:type="spellEnd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>i</w:t>
            </w:r>
            <w:proofErr w:type="spellEnd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>zasady</w:t>
            </w:r>
            <w:proofErr w:type="spellEnd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b/>
                <w:color w:val="FFFFFF" w:themeColor="background1"/>
                <w:lang w:val="en-US"/>
              </w:rPr>
              <w:t>postępowania</w:t>
            </w:r>
            <w:proofErr w:type="spellEnd"/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8798847" w14:textId="77777777" w:rsidR="00B01842" w:rsidRPr="004964E6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244EAF" w14:paraId="390CA8A4" w14:textId="77777777" w:rsidTr="00DA0DA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70C952A" w14:textId="77777777" w:rsidR="00AE5082" w:rsidRPr="004964E6" w:rsidRDefault="00AE5082" w:rsidP="0005626A">
            <w:pPr>
              <w:rPr>
                <w:rFonts w:ascii="Arial" w:hAnsi="Arial" w:cs="Arial"/>
                <w:sz w:val="10"/>
                <w:lang w:val="en-US"/>
              </w:rPr>
            </w:pPr>
          </w:p>
          <w:p w14:paraId="6FB5E0C5" w14:textId="77777777" w:rsidR="00AA2B66" w:rsidRPr="004964E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nosić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obuwie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ochronne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odpowiednią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ochronę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oczu</w:t>
            </w:r>
            <w:proofErr w:type="spellEnd"/>
          </w:p>
          <w:p w14:paraId="2F7CDE6D" w14:textId="77777777" w:rsidR="00AA2B66" w:rsidRPr="004964E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Przy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poziomie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hałasu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powyżej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85 dB(A)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nosić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ochronniki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słuchu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646DD4FC" w14:textId="19DACFDD" w:rsidR="00AA2B66" w:rsidRPr="004964E6" w:rsidRDefault="00AA2B66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Podczas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pracy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przy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maszynie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nosić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rękawice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robocze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odporne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na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przecięcia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>.</w:t>
            </w:r>
          </w:p>
          <w:p w14:paraId="38921581" w14:textId="3E89B605" w:rsidR="007B34BC" w:rsidRPr="004964E6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Przed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każdym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uruchomieniem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sprawdzić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działanie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kompletność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urządzeń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zabezpieczających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4429B" w:rsidRPr="004964E6">
              <w:rPr>
                <w:rFonts w:ascii="Arial" w:hAnsi="Arial" w:cs="Arial"/>
                <w:lang w:val="en-US"/>
              </w:rPr>
              <w:t>ochronnych</w:t>
            </w:r>
            <w:proofErr w:type="spellEnd"/>
            <w:r w:rsidR="0084429B" w:rsidRPr="004964E6">
              <w:rPr>
                <w:rFonts w:ascii="Arial" w:hAnsi="Arial" w:cs="Arial"/>
                <w:lang w:val="en-US"/>
              </w:rPr>
              <w:t>.</w:t>
            </w:r>
          </w:p>
          <w:p w14:paraId="29D1F5BB" w14:textId="7D796B1B" w:rsidR="000D7642" w:rsidRPr="004964E6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Przed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rozpoczęciem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pracy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sprawdzić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stan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narzędzi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tnących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76CCD335" w14:textId="77777777" w:rsidR="000D7642" w:rsidRPr="004964E6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Uszkodzone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narzędzia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tnące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wymienić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nieuszkodzone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2ACF9503" w14:textId="12D719E7" w:rsidR="007B34BC" w:rsidRPr="004964E6" w:rsidRDefault="00D0106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Urządzenie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do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wstępnego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cięcia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używać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wyłącznie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z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ciągnikami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wyposażonymi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kabinę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ochronną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78945832" w14:textId="09475F12" w:rsidR="000D7642" w:rsidRPr="004964E6" w:rsidRDefault="000D7642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nosić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środki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ochrony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046C3" w:rsidRPr="004964E6">
              <w:rPr>
                <w:rFonts w:ascii="Arial" w:hAnsi="Arial" w:cs="Arial"/>
                <w:lang w:val="en-US"/>
              </w:rPr>
              <w:t>indywidualnej</w:t>
            </w:r>
            <w:proofErr w:type="spellEnd"/>
            <w:r w:rsidR="009046C3"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046C3" w:rsidRPr="004964E6">
              <w:rPr>
                <w:rFonts w:ascii="Arial" w:hAnsi="Arial" w:cs="Arial"/>
                <w:lang w:val="en-US"/>
              </w:rPr>
              <w:t>wymagane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producenta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38040B77" w14:textId="20FF3B61" w:rsidR="00ED7A01" w:rsidRPr="004964E6" w:rsidRDefault="00ED7A01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Podczas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wyjeżdżania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z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rzędu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winorośli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wyłączyć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urządzenie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poczekać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aż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się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zatrzyma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, ze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względu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ograniczoną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widoczność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rozważyć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zatrudnienie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osoby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kierującej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ruchem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użycie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systemu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kamer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4532DEF4" w14:textId="7A95AD18" w:rsidR="00E07F8B" w:rsidRPr="004964E6" w:rsidRDefault="00E07F8B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lang w:val="en-US"/>
              </w:rPr>
            </w:pPr>
            <w:proofErr w:type="spellStart"/>
            <w:r w:rsidRPr="004964E6">
              <w:rPr>
                <w:rFonts w:ascii="Arial" w:hAnsi="Arial" w:cs="Arial"/>
                <w:lang w:val="en-US"/>
              </w:rPr>
              <w:t>Urządzenie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odłączone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od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ciągnika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należy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ustawić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tylko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równym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podłożu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przy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użyciu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dostępnych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urządzeń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64E6">
              <w:rPr>
                <w:rFonts w:ascii="Arial" w:hAnsi="Arial" w:cs="Arial"/>
                <w:lang w:val="en-US"/>
              </w:rPr>
              <w:t>podtrzymujących</w:t>
            </w:r>
            <w:proofErr w:type="spellEnd"/>
            <w:r w:rsidRPr="004964E6">
              <w:rPr>
                <w:rFonts w:ascii="Arial" w:hAnsi="Arial" w:cs="Arial"/>
                <w:lang w:val="en-US"/>
              </w:rPr>
              <w:t>.</w:t>
            </w:r>
          </w:p>
          <w:p w14:paraId="6613C7E5" w14:textId="77777777" w:rsidR="0005626A" w:rsidRPr="004964E6" w:rsidRDefault="0005626A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E8979A" w14:textId="77777777" w:rsidR="00F55FE2" w:rsidRPr="004964E6" w:rsidRDefault="00F55FE2" w:rsidP="00F55FE2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D11AAF" w14:paraId="0012249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5AE702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przypadku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awarii</w:t>
            </w:r>
            <w:proofErr w:type="spellEnd"/>
          </w:p>
        </w:tc>
      </w:tr>
      <w:tr w:rsidR="00F55FE2" w:rsidRPr="00D11AAF" w14:paraId="1777EDA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312C88A" w14:textId="77777777" w:rsidR="002D7F0E" w:rsidRPr="00DA0DA2" w:rsidRDefault="002D7F0E" w:rsidP="00D01063">
            <w:pPr>
              <w:tabs>
                <w:tab w:val="left" w:pos="2025"/>
              </w:tabs>
              <w:rPr>
                <w:rFonts w:ascii="Arial" w:hAnsi="Arial" w:cs="Arial"/>
                <w:sz w:val="10"/>
              </w:rPr>
            </w:pPr>
          </w:p>
          <w:p w14:paraId="682CB520" w14:textId="212F9A75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 xml:space="preserve">W </w:t>
            </w:r>
            <w:proofErr w:type="spellStart"/>
            <w:r w:rsidRPr="00624EDB">
              <w:rPr>
                <w:rFonts w:ascii="Arial" w:hAnsi="Arial" w:cs="Arial"/>
              </w:rPr>
              <w:t>przypadku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awarii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wyłączyć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napęd</w:t>
            </w:r>
            <w:proofErr w:type="spellEnd"/>
            <w:r w:rsidRPr="00624EDB">
              <w:rPr>
                <w:rFonts w:ascii="Arial" w:hAnsi="Arial" w:cs="Arial"/>
              </w:rPr>
              <w:t xml:space="preserve"> i </w:t>
            </w:r>
            <w:proofErr w:type="spellStart"/>
            <w:r w:rsidRPr="00624EDB">
              <w:rPr>
                <w:rFonts w:ascii="Arial" w:hAnsi="Arial" w:cs="Arial"/>
              </w:rPr>
              <w:t>poczekać</w:t>
            </w:r>
            <w:proofErr w:type="spellEnd"/>
            <w:r w:rsidRPr="00624EDB">
              <w:rPr>
                <w:rFonts w:ascii="Arial" w:hAnsi="Arial" w:cs="Arial"/>
              </w:rPr>
              <w:t xml:space="preserve">, </w:t>
            </w:r>
            <w:proofErr w:type="spellStart"/>
            <w:r w:rsidRPr="00624EDB">
              <w:rPr>
                <w:rFonts w:ascii="Arial" w:hAnsi="Arial" w:cs="Arial"/>
              </w:rPr>
              <w:t>aż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wszystkie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części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maszyny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się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zatrzymają</w:t>
            </w:r>
            <w:proofErr w:type="spellEnd"/>
            <w:r w:rsidRPr="00624EDB">
              <w:rPr>
                <w:rFonts w:ascii="Arial" w:hAnsi="Arial" w:cs="Arial"/>
              </w:rPr>
              <w:t xml:space="preserve">. </w:t>
            </w:r>
            <w:proofErr w:type="spellStart"/>
            <w:r w:rsidRPr="009046C3">
              <w:rPr>
                <w:rFonts w:ascii="Arial" w:hAnsi="Arial" w:cs="Arial"/>
              </w:rPr>
              <w:t>Przed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przystąpieniem</w:t>
            </w:r>
            <w:proofErr w:type="spellEnd"/>
            <w:r w:rsidRPr="009046C3">
              <w:rPr>
                <w:rFonts w:ascii="Arial" w:hAnsi="Arial" w:cs="Arial"/>
              </w:rPr>
              <w:t xml:space="preserve"> do </w:t>
            </w:r>
            <w:proofErr w:type="spellStart"/>
            <w:r w:rsidRPr="009046C3">
              <w:rPr>
                <w:rFonts w:ascii="Arial" w:hAnsi="Arial" w:cs="Arial"/>
              </w:rPr>
              <w:t>usuwania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usterki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wyciągnąć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kluczyk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zapłonowy</w:t>
            </w:r>
            <w:proofErr w:type="spellEnd"/>
            <w:r w:rsidRPr="009046C3">
              <w:rPr>
                <w:rFonts w:ascii="Arial" w:hAnsi="Arial" w:cs="Arial"/>
              </w:rPr>
              <w:t xml:space="preserve"> i </w:t>
            </w:r>
            <w:proofErr w:type="spellStart"/>
            <w:r w:rsidRPr="009046C3">
              <w:rPr>
                <w:rFonts w:ascii="Arial" w:hAnsi="Arial" w:cs="Arial"/>
              </w:rPr>
              <w:t>poczekać</w:t>
            </w:r>
            <w:proofErr w:type="spellEnd"/>
            <w:r w:rsidRPr="009046C3">
              <w:rPr>
                <w:rFonts w:ascii="Arial" w:hAnsi="Arial" w:cs="Arial"/>
              </w:rPr>
              <w:t xml:space="preserve">, </w:t>
            </w:r>
            <w:proofErr w:type="spellStart"/>
            <w:r w:rsidRPr="009046C3">
              <w:rPr>
                <w:rFonts w:ascii="Arial" w:hAnsi="Arial" w:cs="Arial"/>
              </w:rPr>
              <w:t>aż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wszystkie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ruchome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części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się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zatrzymają</w:t>
            </w:r>
            <w:proofErr w:type="spellEnd"/>
            <w:r w:rsidRPr="009046C3">
              <w:rPr>
                <w:rFonts w:ascii="Arial" w:hAnsi="Arial" w:cs="Arial"/>
              </w:rPr>
              <w:t xml:space="preserve">. </w:t>
            </w:r>
          </w:p>
          <w:p w14:paraId="568456BA" w14:textId="77777777" w:rsidR="009046C3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624EDB">
              <w:rPr>
                <w:rFonts w:ascii="Arial" w:hAnsi="Arial" w:cs="Arial"/>
              </w:rPr>
              <w:t xml:space="preserve">W </w:t>
            </w:r>
            <w:proofErr w:type="spellStart"/>
            <w:r w:rsidRPr="00624EDB">
              <w:rPr>
                <w:rFonts w:ascii="Arial" w:hAnsi="Arial" w:cs="Arial"/>
              </w:rPr>
              <w:t>przypadku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awarii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napędu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należy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poczekać</w:t>
            </w:r>
            <w:proofErr w:type="spellEnd"/>
            <w:r w:rsidRPr="00624EDB">
              <w:rPr>
                <w:rFonts w:ascii="Arial" w:hAnsi="Arial" w:cs="Arial"/>
              </w:rPr>
              <w:t xml:space="preserve">, </w:t>
            </w:r>
            <w:proofErr w:type="spellStart"/>
            <w:r w:rsidRPr="00624EDB">
              <w:rPr>
                <w:rFonts w:ascii="Arial" w:hAnsi="Arial" w:cs="Arial"/>
              </w:rPr>
              <w:t>aż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ostygnie</w:t>
            </w:r>
            <w:proofErr w:type="spellEnd"/>
            <w:r w:rsidRPr="00624EDB">
              <w:rPr>
                <w:rFonts w:ascii="Arial" w:hAnsi="Arial" w:cs="Arial"/>
              </w:rPr>
              <w:t xml:space="preserve">. </w:t>
            </w:r>
            <w:proofErr w:type="spellStart"/>
            <w:r w:rsidRPr="00624EDB">
              <w:rPr>
                <w:rFonts w:ascii="Arial" w:hAnsi="Arial" w:cs="Arial"/>
              </w:rPr>
              <w:t>Zaciągnąć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hamulec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postojowy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pojazdu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nośnego</w:t>
            </w:r>
            <w:proofErr w:type="spellEnd"/>
            <w:r w:rsidRPr="00624EDB">
              <w:rPr>
                <w:rFonts w:ascii="Arial" w:hAnsi="Arial" w:cs="Arial"/>
              </w:rPr>
              <w:t xml:space="preserve"> i </w:t>
            </w:r>
            <w:proofErr w:type="spellStart"/>
            <w:r w:rsidRPr="00624EDB">
              <w:rPr>
                <w:rFonts w:ascii="Arial" w:hAnsi="Arial" w:cs="Arial"/>
              </w:rPr>
              <w:t>włączyć</w:t>
            </w:r>
            <w:proofErr w:type="spellEnd"/>
            <w:r w:rsidRPr="00624EDB">
              <w:rPr>
                <w:rFonts w:ascii="Arial" w:hAnsi="Arial" w:cs="Arial"/>
              </w:rPr>
              <w:t xml:space="preserve"> bieg, </w:t>
            </w:r>
            <w:proofErr w:type="spellStart"/>
            <w:r w:rsidRPr="00624EDB">
              <w:rPr>
                <w:rFonts w:ascii="Arial" w:hAnsi="Arial" w:cs="Arial"/>
              </w:rPr>
              <w:t>aby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zapobiec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niepożądanym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ruchom</w:t>
            </w:r>
            <w:proofErr w:type="spellEnd"/>
            <w:r w:rsidRPr="00624EDB">
              <w:rPr>
                <w:rFonts w:ascii="Arial" w:hAnsi="Arial" w:cs="Arial"/>
              </w:rPr>
              <w:t xml:space="preserve">, w </w:t>
            </w:r>
            <w:proofErr w:type="spellStart"/>
            <w:r w:rsidRPr="00624EDB">
              <w:rPr>
                <w:rFonts w:ascii="Arial" w:hAnsi="Arial" w:cs="Arial"/>
              </w:rPr>
              <w:t>razie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potrzeby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uruchomić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zabezpieczenie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przed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stoczeniem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się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pojazdu</w:t>
            </w:r>
            <w:proofErr w:type="spellEnd"/>
            <w:r w:rsidRPr="00624EDB">
              <w:rPr>
                <w:rFonts w:ascii="Arial" w:hAnsi="Arial" w:cs="Arial"/>
              </w:rPr>
              <w:t>.</w:t>
            </w:r>
          </w:p>
          <w:p w14:paraId="408F330F" w14:textId="77777777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03058E">
              <w:rPr>
                <w:rFonts w:ascii="Arial" w:hAnsi="Arial" w:cs="Arial"/>
              </w:rPr>
              <w:t>Poinformować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przełożonych</w:t>
            </w:r>
            <w:proofErr w:type="spellEnd"/>
            <w:r w:rsidRPr="0003058E">
              <w:rPr>
                <w:rFonts w:ascii="Arial" w:hAnsi="Arial" w:cs="Arial"/>
              </w:rPr>
              <w:t>.</w:t>
            </w:r>
          </w:p>
          <w:p w14:paraId="50A6A9A7" w14:textId="77777777" w:rsidR="009046C3" w:rsidRPr="0003058E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03058E">
              <w:rPr>
                <w:rFonts w:ascii="Arial" w:hAnsi="Arial" w:cs="Arial"/>
              </w:rPr>
              <w:t>Prace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związane</w:t>
            </w:r>
            <w:proofErr w:type="spellEnd"/>
            <w:r w:rsidRPr="0003058E">
              <w:rPr>
                <w:rFonts w:ascii="Arial" w:hAnsi="Arial" w:cs="Arial"/>
              </w:rPr>
              <w:t xml:space="preserve"> z </w:t>
            </w:r>
            <w:proofErr w:type="spellStart"/>
            <w:r w:rsidRPr="0003058E">
              <w:rPr>
                <w:rFonts w:ascii="Arial" w:hAnsi="Arial" w:cs="Arial"/>
              </w:rPr>
              <w:t>usuwaniem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usterek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mogą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być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wykonywane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wyłącznie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przez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wykwalifikowane</w:t>
            </w:r>
            <w:proofErr w:type="spellEnd"/>
            <w:r w:rsidRPr="0003058E">
              <w:rPr>
                <w:rFonts w:ascii="Arial" w:hAnsi="Arial" w:cs="Arial"/>
              </w:rPr>
              <w:t xml:space="preserve"> </w:t>
            </w:r>
            <w:proofErr w:type="spellStart"/>
            <w:r w:rsidRPr="0003058E">
              <w:rPr>
                <w:rFonts w:ascii="Arial" w:hAnsi="Arial" w:cs="Arial"/>
              </w:rPr>
              <w:t>osoby</w:t>
            </w:r>
            <w:proofErr w:type="spellEnd"/>
            <w:r w:rsidRPr="0003058E">
              <w:rPr>
                <w:rFonts w:ascii="Arial" w:hAnsi="Arial" w:cs="Arial"/>
              </w:rPr>
              <w:t>.</w:t>
            </w:r>
          </w:p>
          <w:p w14:paraId="67072088" w14:textId="77777777" w:rsidR="00C013F9" w:rsidRPr="009046C3" w:rsidRDefault="00C013F9" w:rsidP="000305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430FCDC9" w14:textId="77777777" w:rsidTr="00DA0DA2">
        <w:tc>
          <w:tcPr>
            <w:tcW w:w="830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E5F1BE" w14:textId="1B291DED" w:rsidR="00B01842" w:rsidRPr="00C576E1" w:rsidRDefault="00B01842" w:rsidP="004964E6">
            <w:pPr>
              <w:ind w:left="1268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677F57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6EB8391C" w14:textId="77777777" w:rsidTr="00DA0DA2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0567AC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Telefon:</w:t>
            </w:r>
          </w:p>
          <w:p w14:paraId="20B0E73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4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A2979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Pierwsza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pomoc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19E9D0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CFAE43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apteczki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012078C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C209596" wp14:editId="518484A8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D9830F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C73CA4E" w14:textId="77777777" w:rsidR="002D7F0E" w:rsidRPr="00DA0DA2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1CD8BAF5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Zachowaj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spokój</w:t>
            </w:r>
            <w:proofErr w:type="spellEnd"/>
            <w:r w:rsidRPr="00720F29">
              <w:rPr>
                <w:rFonts w:ascii="Arial" w:hAnsi="Arial" w:cs="Arial"/>
              </w:rPr>
              <w:t xml:space="preserve">, </w:t>
            </w:r>
            <w:proofErr w:type="spellStart"/>
            <w:r w:rsidRPr="00720F29">
              <w:rPr>
                <w:rFonts w:ascii="Arial" w:hAnsi="Arial" w:cs="Arial"/>
              </w:rPr>
              <w:t>zabezpiecz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miejsce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wypadku</w:t>
            </w:r>
            <w:proofErr w:type="spellEnd"/>
            <w:r w:rsidRPr="00720F29">
              <w:rPr>
                <w:rFonts w:ascii="Arial" w:hAnsi="Arial" w:cs="Arial"/>
              </w:rPr>
              <w:t xml:space="preserve">, </w:t>
            </w:r>
            <w:proofErr w:type="spellStart"/>
            <w:r w:rsidRPr="00720F29">
              <w:rPr>
                <w:rFonts w:ascii="Arial" w:hAnsi="Arial" w:cs="Arial"/>
              </w:rPr>
              <w:t>zadbaj</w:t>
            </w:r>
            <w:proofErr w:type="spellEnd"/>
            <w:r w:rsidRPr="00720F29">
              <w:rPr>
                <w:rFonts w:ascii="Arial" w:hAnsi="Arial" w:cs="Arial"/>
              </w:rPr>
              <w:t xml:space="preserve"> o </w:t>
            </w:r>
            <w:proofErr w:type="spellStart"/>
            <w:r w:rsidRPr="00720F29">
              <w:rPr>
                <w:rFonts w:ascii="Arial" w:hAnsi="Arial" w:cs="Arial"/>
              </w:rPr>
              <w:t>własne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bezpieczeństwo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41890A57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Zadzwoń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pod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numer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alarmowy</w:t>
            </w:r>
            <w:proofErr w:type="spellEnd"/>
            <w:r w:rsidRPr="00720F29">
              <w:rPr>
                <w:rFonts w:ascii="Arial" w:hAnsi="Arial" w:cs="Arial"/>
              </w:rPr>
              <w:t xml:space="preserve"> (112)!</w:t>
            </w:r>
          </w:p>
          <w:p w14:paraId="415E946E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Wyłączyć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maszynę</w:t>
            </w:r>
            <w:proofErr w:type="spellEnd"/>
            <w:r w:rsidRPr="00720F29">
              <w:rPr>
                <w:rFonts w:ascii="Arial" w:hAnsi="Arial" w:cs="Arial"/>
              </w:rPr>
              <w:t xml:space="preserve"> i w </w:t>
            </w:r>
            <w:proofErr w:type="spellStart"/>
            <w:r w:rsidRPr="00720F29">
              <w:rPr>
                <w:rFonts w:ascii="Arial" w:hAnsi="Arial" w:cs="Arial"/>
              </w:rPr>
              <w:t>razie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potrzeby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ewakuować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poszkodowanego</w:t>
            </w:r>
            <w:proofErr w:type="spellEnd"/>
            <w:r w:rsidRPr="00720F29">
              <w:rPr>
                <w:rFonts w:ascii="Arial" w:hAnsi="Arial" w:cs="Arial"/>
              </w:rPr>
              <w:t xml:space="preserve"> z </w:t>
            </w:r>
            <w:proofErr w:type="spellStart"/>
            <w:r w:rsidRPr="00720F29">
              <w:rPr>
                <w:rFonts w:ascii="Arial" w:hAnsi="Arial" w:cs="Arial"/>
              </w:rPr>
              <w:t>obszaru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zagrożenia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64711E38" w14:textId="77777777" w:rsidR="009046C3" w:rsidRPr="00720F29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Udziel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pierwszej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pomocy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62A13783" w14:textId="77777777" w:rsidR="009046C3" w:rsidRPr="00556A82" w:rsidRDefault="009046C3" w:rsidP="00F52F70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proofErr w:type="spellStart"/>
            <w:r w:rsidRPr="00556A82">
              <w:rPr>
                <w:rFonts w:ascii="Arial" w:hAnsi="Arial" w:cs="Arial"/>
              </w:rPr>
              <w:t>Sprawdź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funkcje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życiowe</w:t>
            </w:r>
            <w:proofErr w:type="spellEnd"/>
            <w:r w:rsidRPr="00556A82">
              <w:rPr>
                <w:rFonts w:ascii="Arial" w:hAnsi="Arial" w:cs="Arial"/>
              </w:rPr>
              <w:t xml:space="preserve"> i </w:t>
            </w:r>
            <w:proofErr w:type="spellStart"/>
            <w:r w:rsidRPr="00556A82">
              <w:rPr>
                <w:rFonts w:ascii="Arial" w:hAnsi="Arial" w:cs="Arial"/>
              </w:rPr>
              <w:t>podejmij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działania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ratujące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życie</w:t>
            </w:r>
            <w:proofErr w:type="spellEnd"/>
            <w:r w:rsidRPr="00556A82">
              <w:rPr>
                <w:rFonts w:ascii="Arial" w:hAnsi="Arial" w:cs="Arial"/>
              </w:rPr>
              <w:t xml:space="preserve"> (</w:t>
            </w:r>
            <w:proofErr w:type="spellStart"/>
            <w:r w:rsidRPr="00556A82">
              <w:rPr>
                <w:rFonts w:ascii="Arial" w:hAnsi="Arial" w:cs="Arial"/>
              </w:rPr>
              <w:t>pozycja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boczna</w:t>
            </w:r>
            <w:proofErr w:type="spellEnd"/>
            <w:r w:rsidRPr="00556A82">
              <w:rPr>
                <w:rFonts w:ascii="Arial" w:hAnsi="Arial" w:cs="Arial"/>
              </w:rPr>
              <w:t xml:space="preserve">, </w:t>
            </w:r>
            <w:proofErr w:type="spellStart"/>
            <w:r w:rsidRPr="00556A82">
              <w:rPr>
                <w:rFonts w:ascii="Arial" w:hAnsi="Arial" w:cs="Arial"/>
              </w:rPr>
              <w:t>resuscytacja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itp</w:t>
            </w:r>
            <w:proofErr w:type="spellEnd"/>
            <w:r w:rsidRPr="00556A82">
              <w:rPr>
                <w:rFonts w:ascii="Arial" w:hAnsi="Arial" w:cs="Arial"/>
              </w:rPr>
              <w:t>.).</w:t>
            </w:r>
          </w:p>
          <w:p w14:paraId="5DDB8F61" w14:textId="368891EC" w:rsidR="009046C3" w:rsidRPr="00556A82" w:rsidRDefault="009046C3" w:rsidP="00F52F70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W </w:t>
            </w:r>
            <w:proofErr w:type="spellStart"/>
            <w:r w:rsidRPr="00556A82">
              <w:rPr>
                <w:rFonts w:ascii="Arial" w:hAnsi="Arial" w:cs="Arial"/>
              </w:rPr>
              <w:t>przypadku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groźnego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krwawienia</w:t>
            </w:r>
            <w:proofErr w:type="spellEnd"/>
            <w:r w:rsidRPr="00556A82">
              <w:rPr>
                <w:rFonts w:ascii="Arial" w:hAnsi="Arial" w:cs="Arial"/>
              </w:rPr>
              <w:t xml:space="preserve">: </w:t>
            </w:r>
            <w:proofErr w:type="spellStart"/>
            <w:r w:rsidRPr="00556A82">
              <w:rPr>
                <w:rFonts w:ascii="Arial" w:hAnsi="Arial" w:cs="Arial"/>
              </w:rPr>
              <w:t>jeśli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to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możliwe</w:t>
            </w:r>
            <w:proofErr w:type="spellEnd"/>
            <w:r w:rsidRPr="00556A82">
              <w:rPr>
                <w:rFonts w:ascii="Arial" w:hAnsi="Arial" w:cs="Arial"/>
              </w:rPr>
              <w:t xml:space="preserve">, </w:t>
            </w:r>
            <w:proofErr w:type="spellStart"/>
            <w:r w:rsidRPr="00556A82">
              <w:rPr>
                <w:rFonts w:ascii="Arial" w:hAnsi="Arial" w:cs="Arial"/>
              </w:rPr>
              <w:t>unieść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poszkodowaną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część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ciała</w:t>
            </w:r>
            <w:proofErr w:type="spellEnd"/>
            <w:r w:rsidRPr="00556A82">
              <w:rPr>
                <w:rFonts w:ascii="Arial" w:hAnsi="Arial" w:cs="Arial"/>
              </w:rPr>
              <w:t xml:space="preserve"> i </w:t>
            </w:r>
            <w:proofErr w:type="spellStart"/>
            <w:r w:rsidRPr="00556A82">
              <w:rPr>
                <w:rFonts w:ascii="Arial" w:hAnsi="Arial" w:cs="Arial"/>
              </w:rPr>
              <w:t>zatamować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krwawienie</w:t>
            </w:r>
            <w:proofErr w:type="spellEnd"/>
            <w:r w:rsidRPr="00556A82">
              <w:rPr>
                <w:rFonts w:ascii="Arial" w:hAnsi="Arial" w:cs="Arial"/>
              </w:rPr>
              <w:t xml:space="preserve"> (</w:t>
            </w:r>
            <w:proofErr w:type="spellStart"/>
            <w:r w:rsidR="0084429B">
              <w:rPr>
                <w:rFonts w:ascii="Arial" w:hAnsi="Arial" w:cs="Arial"/>
              </w:rPr>
              <w:t>przycisnąć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chustę</w:t>
            </w:r>
            <w:proofErr w:type="spellEnd"/>
            <w:r w:rsidRPr="00556A82">
              <w:rPr>
                <w:rFonts w:ascii="Arial" w:hAnsi="Arial" w:cs="Arial"/>
              </w:rPr>
              <w:t xml:space="preserve"> do </w:t>
            </w:r>
            <w:proofErr w:type="spellStart"/>
            <w:r w:rsidRPr="00556A82">
              <w:rPr>
                <w:rFonts w:ascii="Arial" w:hAnsi="Arial" w:cs="Arial"/>
              </w:rPr>
              <w:t>rany</w:t>
            </w:r>
            <w:proofErr w:type="spellEnd"/>
            <w:r w:rsidR="0084429B">
              <w:rPr>
                <w:rFonts w:ascii="Arial" w:hAnsi="Arial" w:cs="Arial"/>
              </w:rPr>
              <w:t xml:space="preserve">, w </w:t>
            </w:r>
            <w:proofErr w:type="spellStart"/>
            <w:r w:rsidR="0084429B">
              <w:rPr>
                <w:rFonts w:ascii="Arial" w:hAnsi="Arial" w:cs="Arial"/>
              </w:rPr>
              <w:t>razie</w:t>
            </w:r>
            <w:proofErr w:type="spellEnd"/>
            <w:r w:rsidR="0084429B">
              <w:rPr>
                <w:rFonts w:ascii="Arial" w:hAnsi="Arial" w:cs="Arial"/>
              </w:rPr>
              <w:t xml:space="preserve"> </w:t>
            </w:r>
            <w:proofErr w:type="spellStart"/>
            <w:r w:rsidR="0084429B">
              <w:rPr>
                <w:rFonts w:ascii="Arial" w:hAnsi="Arial" w:cs="Arial"/>
              </w:rPr>
              <w:t>potrzeby</w:t>
            </w:r>
            <w:proofErr w:type="spellEnd"/>
            <w:r w:rsidR="0084429B">
              <w:rPr>
                <w:rFonts w:ascii="Arial" w:hAnsi="Arial" w:cs="Arial"/>
              </w:rPr>
              <w:t xml:space="preserve"> </w:t>
            </w:r>
            <w:proofErr w:type="spellStart"/>
            <w:r w:rsidR="0084429B">
              <w:rPr>
                <w:rFonts w:ascii="Arial" w:hAnsi="Arial" w:cs="Arial"/>
              </w:rPr>
              <w:t>założyć</w:t>
            </w:r>
            <w:proofErr w:type="spellEnd"/>
            <w:r w:rsidR="0084429B">
              <w:rPr>
                <w:rFonts w:ascii="Arial" w:hAnsi="Arial" w:cs="Arial"/>
              </w:rPr>
              <w:t xml:space="preserve"> </w:t>
            </w:r>
            <w:proofErr w:type="spellStart"/>
            <w:r w:rsidR="0084429B">
              <w:rPr>
                <w:rFonts w:ascii="Arial" w:hAnsi="Arial" w:cs="Arial"/>
              </w:rPr>
              <w:t>opatrunek</w:t>
            </w:r>
            <w:proofErr w:type="spellEnd"/>
            <w:r w:rsidR="0084429B">
              <w:rPr>
                <w:rFonts w:ascii="Arial" w:hAnsi="Arial" w:cs="Arial"/>
              </w:rPr>
              <w:t xml:space="preserve"> </w:t>
            </w:r>
            <w:proofErr w:type="spellStart"/>
            <w:r w:rsidR="0084429B">
              <w:rPr>
                <w:rFonts w:ascii="Arial" w:hAnsi="Arial" w:cs="Arial"/>
              </w:rPr>
              <w:t>uciskowy</w:t>
            </w:r>
            <w:proofErr w:type="spellEnd"/>
            <w:r w:rsidR="0084429B">
              <w:rPr>
                <w:rFonts w:ascii="Arial" w:hAnsi="Arial" w:cs="Arial"/>
              </w:rPr>
              <w:t>).</w:t>
            </w:r>
          </w:p>
          <w:p w14:paraId="4B186091" w14:textId="77777777" w:rsidR="009046C3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C71F0D">
              <w:rPr>
                <w:rFonts w:ascii="Arial" w:hAnsi="Arial" w:cs="Arial"/>
              </w:rPr>
              <w:t>Gaszenie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pożarów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za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pomocą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odpowiednich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środków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gaśniczych</w:t>
            </w:r>
            <w:proofErr w:type="spellEnd"/>
            <w:r w:rsidRPr="00C71F0D">
              <w:rPr>
                <w:rFonts w:ascii="Arial" w:hAnsi="Arial" w:cs="Arial"/>
              </w:rPr>
              <w:t xml:space="preserve"> – </w:t>
            </w:r>
            <w:proofErr w:type="spellStart"/>
            <w:r w:rsidRPr="00C71F0D">
              <w:rPr>
                <w:rFonts w:ascii="Arial" w:hAnsi="Arial" w:cs="Arial"/>
              </w:rPr>
              <w:t>wezwać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pogotowie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ratunkowe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pod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numerem</w:t>
            </w:r>
            <w:proofErr w:type="spellEnd"/>
            <w:r w:rsidRPr="00C71F0D">
              <w:rPr>
                <w:rFonts w:ascii="Arial" w:hAnsi="Arial" w:cs="Arial"/>
              </w:rPr>
              <w:t xml:space="preserve"> 112!</w:t>
            </w:r>
          </w:p>
          <w:p w14:paraId="186D2103" w14:textId="77777777" w:rsidR="00F54EA6" w:rsidRPr="00DA0DA2" w:rsidRDefault="00F54EA6" w:rsidP="00DA0DA2">
            <w:pPr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6DF5912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9BCC33" w14:textId="42ACD2AE" w:rsidR="0001190C" w:rsidRPr="00C576E1" w:rsidRDefault="0001190C" w:rsidP="00DA0DA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Konserwacja</w:t>
            </w:r>
            <w:proofErr w:type="spellEnd"/>
          </w:p>
        </w:tc>
      </w:tr>
      <w:tr w:rsidR="00F55FE2" w:rsidRPr="00D11AAF" w14:paraId="131A59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0CE49BB" w14:textId="77777777" w:rsidR="0059615B" w:rsidRPr="009046C3" w:rsidRDefault="0059615B" w:rsidP="0059615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B22271" w14:textId="4C2EDBC2" w:rsidR="00500245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9046C3">
              <w:rPr>
                <w:rFonts w:ascii="Arial" w:hAnsi="Arial" w:cs="Arial"/>
              </w:rPr>
              <w:t>Naprawy</w:t>
            </w:r>
            <w:proofErr w:type="spellEnd"/>
            <w:r w:rsidRPr="009046C3">
              <w:rPr>
                <w:rFonts w:ascii="Arial" w:hAnsi="Arial" w:cs="Arial"/>
              </w:rPr>
              <w:t xml:space="preserve">, </w:t>
            </w:r>
            <w:proofErr w:type="spellStart"/>
            <w:r w:rsidRPr="009046C3">
              <w:rPr>
                <w:rFonts w:ascii="Arial" w:hAnsi="Arial" w:cs="Arial"/>
              </w:rPr>
              <w:t>prace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konserwacyjne</w:t>
            </w:r>
            <w:proofErr w:type="spellEnd"/>
            <w:r w:rsidRPr="009046C3">
              <w:rPr>
                <w:rFonts w:ascii="Arial" w:hAnsi="Arial" w:cs="Arial"/>
              </w:rPr>
              <w:t xml:space="preserve"> i </w:t>
            </w:r>
            <w:proofErr w:type="spellStart"/>
            <w:r w:rsidRPr="009046C3">
              <w:rPr>
                <w:rFonts w:ascii="Arial" w:hAnsi="Arial" w:cs="Arial"/>
              </w:rPr>
              <w:t>kontrole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mogą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być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wykonywane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wyłącznie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przez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osoby</w:t>
            </w:r>
            <w:proofErr w:type="spellEnd"/>
            <w:r w:rsidRPr="009046C3">
              <w:rPr>
                <w:rFonts w:ascii="Arial" w:hAnsi="Arial" w:cs="Arial"/>
              </w:rPr>
              <w:t xml:space="preserve"> do </w:t>
            </w:r>
            <w:proofErr w:type="spellStart"/>
            <w:r w:rsidRPr="009046C3">
              <w:rPr>
                <w:rFonts w:ascii="Arial" w:hAnsi="Arial" w:cs="Arial"/>
              </w:rPr>
              <w:t>tego</w:t>
            </w:r>
            <w:proofErr w:type="spellEnd"/>
            <w:r w:rsidRPr="009046C3">
              <w:rPr>
                <w:rFonts w:ascii="Arial" w:hAnsi="Arial" w:cs="Arial"/>
              </w:rPr>
              <w:t xml:space="preserve"> </w:t>
            </w:r>
            <w:proofErr w:type="spellStart"/>
            <w:r w:rsidRPr="009046C3">
              <w:rPr>
                <w:rFonts w:ascii="Arial" w:hAnsi="Arial" w:cs="Arial"/>
              </w:rPr>
              <w:t>upoważnione</w:t>
            </w:r>
            <w:proofErr w:type="spellEnd"/>
            <w:r w:rsidRPr="009046C3">
              <w:rPr>
                <w:rFonts w:ascii="Arial" w:hAnsi="Arial" w:cs="Arial"/>
              </w:rPr>
              <w:t xml:space="preserve">. </w:t>
            </w:r>
            <w:proofErr w:type="spellStart"/>
            <w:r w:rsidR="00500245" w:rsidRPr="00827B82">
              <w:rPr>
                <w:rFonts w:ascii="Arial" w:hAnsi="Arial" w:cs="Arial"/>
              </w:rPr>
              <w:t>Należy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używać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środków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ochrony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osobistej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(</w:t>
            </w:r>
            <w:proofErr w:type="spellStart"/>
            <w:r w:rsidR="00500245" w:rsidRPr="00827B82">
              <w:rPr>
                <w:rFonts w:ascii="Arial" w:hAnsi="Arial" w:cs="Arial"/>
              </w:rPr>
              <w:t>np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. </w:t>
            </w:r>
            <w:proofErr w:type="spellStart"/>
            <w:r w:rsidR="00500245" w:rsidRPr="00827B82">
              <w:rPr>
                <w:rFonts w:ascii="Arial" w:hAnsi="Arial" w:cs="Arial"/>
              </w:rPr>
              <w:t>rękawic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</w:t>
            </w:r>
            <w:proofErr w:type="spellStart"/>
            <w:r w:rsidR="00500245" w:rsidRPr="00827B82">
              <w:rPr>
                <w:rFonts w:ascii="Arial" w:hAnsi="Arial" w:cs="Arial"/>
              </w:rPr>
              <w:t>odpornych</w:t>
            </w:r>
            <w:proofErr w:type="spellEnd"/>
            <w:r w:rsidR="00500245" w:rsidRPr="00827B82">
              <w:rPr>
                <w:rFonts w:ascii="Arial" w:hAnsi="Arial" w:cs="Arial"/>
              </w:rPr>
              <w:t xml:space="preserve"> na </w:t>
            </w:r>
            <w:proofErr w:type="spellStart"/>
            <w:r w:rsidR="00500245" w:rsidRPr="00827B82">
              <w:rPr>
                <w:rFonts w:ascii="Arial" w:hAnsi="Arial" w:cs="Arial"/>
              </w:rPr>
              <w:t>przecięcia</w:t>
            </w:r>
            <w:proofErr w:type="spellEnd"/>
            <w:r w:rsidR="00500245" w:rsidRPr="00827B82">
              <w:rPr>
                <w:rFonts w:ascii="Arial" w:hAnsi="Arial" w:cs="Arial"/>
              </w:rPr>
              <w:t>).</w:t>
            </w:r>
          </w:p>
          <w:p w14:paraId="18B46506" w14:textId="77777777" w:rsidR="009046C3" w:rsidRPr="00624EDB" w:rsidRDefault="009046C3" w:rsidP="00F52F70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624EDB">
              <w:rPr>
                <w:rFonts w:ascii="Arial" w:hAnsi="Arial" w:cs="Arial"/>
              </w:rPr>
              <w:t>Wszystkie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prace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należy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wykonywać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wyłącznie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przy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wyłączonym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napędzie</w:t>
            </w:r>
            <w:proofErr w:type="spellEnd"/>
            <w:r w:rsidRPr="00624EDB">
              <w:rPr>
                <w:rFonts w:ascii="Arial" w:hAnsi="Arial" w:cs="Arial"/>
              </w:rPr>
              <w:t xml:space="preserve"> i </w:t>
            </w:r>
            <w:proofErr w:type="spellStart"/>
            <w:r w:rsidRPr="00624EDB">
              <w:rPr>
                <w:rFonts w:ascii="Arial" w:hAnsi="Arial" w:cs="Arial"/>
              </w:rPr>
              <w:t>nieruchomym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narzędziu</w:t>
            </w:r>
            <w:proofErr w:type="spellEnd"/>
            <w:r w:rsidRPr="00624EDB">
              <w:rPr>
                <w:rFonts w:ascii="Arial" w:hAnsi="Arial" w:cs="Arial"/>
              </w:rPr>
              <w:t xml:space="preserve"> </w:t>
            </w:r>
            <w:proofErr w:type="spellStart"/>
            <w:r w:rsidRPr="00624EDB">
              <w:rPr>
                <w:rFonts w:ascii="Arial" w:hAnsi="Arial" w:cs="Arial"/>
              </w:rPr>
              <w:t>roboczym</w:t>
            </w:r>
            <w:proofErr w:type="spellEnd"/>
            <w:r w:rsidRPr="00624EDB">
              <w:rPr>
                <w:rFonts w:ascii="Arial" w:hAnsi="Arial" w:cs="Arial"/>
              </w:rPr>
              <w:t>.</w:t>
            </w:r>
          </w:p>
          <w:p w14:paraId="0D0EFD5C" w14:textId="77777777" w:rsidR="0005626A" w:rsidRPr="009046C3" w:rsidRDefault="0005626A" w:rsidP="00624EDB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6BC1B282" w14:textId="77777777" w:rsidTr="00DA0DA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10A89D9" w14:textId="559AD232" w:rsidR="00612F6F" w:rsidRPr="0001190C" w:rsidRDefault="00DA0DA2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4C571BBA" w14:textId="2908674E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A0DA2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4CF9CDD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D11AAF" w14:paraId="2FB97528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0EA1878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23B66980" w14:textId="77777777" w:rsidR="0084429B" w:rsidRPr="0084429B" w:rsidRDefault="0084429B" w:rsidP="0084429B">
      <w:pPr>
        <w:rPr>
          <w:rFonts w:ascii="Arial" w:hAnsi="Arial" w:cs="Arial"/>
          <w:sz w:val="2"/>
          <w:szCs w:val="2"/>
        </w:rPr>
      </w:pPr>
    </w:p>
    <w:p w14:paraId="6164E2FF" w14:textId="237133BF" w:rsidR="00AC0B79" w:rsidRPr="0084429B" w:rsidRDefault="004964E6" w:rsidP="004964E6">
      <w:pPr>
        <w:tabs>
          <w:tab w:val="left" w:pos="280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84429B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3348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7B5233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C0F2EAE" w14:textId="77777777" w:rsidTr="004964E6">
      <w:tc>
        <w:tcPr>
          <w:tcW w:w="11136" w:type="dxa"/>
        </w:tcPr>
        <w:p w14:paraId="023EBE1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A37C0B0" wp14:editId="57E8076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0C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0C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7E972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ACABF1F" w14:textId="77777777" w:rsidTr="0084429B">
      <w:tc>
        <w:tcPr>
          <w:tcW w:w="11136" w:type="dxa"/>
        </w:tcPr>
        <w:p w14:paraId="7A0CDEC2" w14:textId="2F8918B7" w:rsidR="00CB775A" w:rsidRPr="00C42B89" w:rsidRDefault="004964E6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985EFC9" wp14:editId="624CBA8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F12F1D6" w14:textId="77777777" w:rsidR="00CB775A" w:rsidRPr="00CB775A" w:rsidRDefault="00CB775A" w:rsidP="004964E6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AA3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4F0A73B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3F38"/>
    <w:multiLevelType w:val="hybridMultilevel"/>
    <w:tmpl w:val="EF40EB8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116"/>
    <w:multiLevelType w:val="hybridMultilevel"/>
    <w:tmpl w:val="E55EE982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1D4"/>
    <w:multiLevelType w:val="hybridMultilevel"/>
    <w:tmpl w:val="6B6A33D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583F"/>
    <w:multiLevelType w:val="hybridMultilevel"/>
    <w:tmpl w:val="7BC248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55B4D"/>
    <w:multiLevelType w:val="hybridMultilevel"/>
    <w:tmpl w:val="E0440B2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2D07"/>
    <w:multiLevelType w:val="hybridMultilevel"/>
    <w:tmpl w:val="5F0A9C2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0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140ACA"/>
    <w:multiLevelType w:val="hybridMultilevel"/>
    <w:tmpl w:val="4DF2C50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9076">
    <w:abstractNumId w:val="5"/>
  </w:num>
  <w:num w:numId="2" w16cid:durableId="1423718476">
    <w:abstractNumId w:val="10"/>
  </w:num>
  <w:num w:numId="3" w16cid:durableId="153957755">
    <w:abstractNumId w:val="11"/>
  </w:num>
  <w:num w:numId="4" w16cid:durableId="95173361">
    <w:abstractNumId w:val="1"/>
  </w:num>
  <w:num w:numId="5" w16cid:durableId="198124598">
    <w:abstractNumId w:val="8"/>
  </w:num>
  <w:num w:numId="6" w16cid:durableId="1345941825">
    <w:abstractNumId w:val="3"/>
  </w:num>
  <w:num w:numId="7" w16cid:durableId="157619457">
    <w:abstractNumId w:val="2"/>
  </w:num>
  <w:num w:numId="8" w16cid:durableId="213085072">
    <w:abstractNumId w:val="0"/>
  </w:num>
  <w:num w:numId="9" w16cid:durableId="1383022957">
    <w:abstractNumId w:val="4"/>
  </w:num>
  <w:num w:numId="10" w16cid:durableId="781144550">
    <w:abstractNumId w:val="7"/>
  </w:num>
  <w:num w:numId="11" w16cid:durableId="1784181963">
    <w:abstractNumId w:val="6"/>
  </w:num>
  <w:num w:numId="12" w16cid:durableId="14275816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3058E"/>
    <w:rsid w:val="0005626A"/>
    <w:rsid w:val="000B0656"/>
    <w:rsid w:val="000B7C2D"/>
    <w:rsid w:val="000C0100"/>
    <w:rsid w:val="000D6D54"/>
    <w:rsid w:val="000D7642"/>
    <w:rsid w:val="00120CF4"/>
    <w:rsid w:val="001501DD"/>
    <w:rsid w:val="001577E8"/>
    <w:rsid w:val="001973F1"/>
    <w:rsid w:val="001A1F39"/>
    <w:rsid w:val="00206842"/>
    <w:rsid w:val="00244EAF"/>
    <w:rsid w:val="00280B21"/>
    <w:rsid w:val="002A0E45"/>
    <w:rsid w:val="002A51C4"/>
    <w:rsid w:val="002D7F0E"/>
    <w:rsid w:val="002F3F40"/>
    <w:rsid w:val="00316EC3"/>
    <w:rsid w:val="0034486D"/>
    <w:rsid w:val="00385018"/>
    <w:rsid w:val="003B3E7A"/>
    <w:rsid w:val="003B532E"/>
    <w:rsid w:val="003F28D2"/>
    <w:rsid w:val="00486B43"/>
    <w:rsid w:val="004906F0"/>
    <w:rsid w:val="004964E6"/>
    <w:rsid w:val="004A212C"/>
    <w:rsid w:val="00500245"/>
    <w:rsid w:val="00537699"/>
    <w:rsid w:val="0054149F"/>
    <w:rsid w:val="0055460E"/>
    <w:rsid w:val="00574487"/>
    <w:rsid w:val="00587B8C"/>
    <w:rsid w:val="0059615B"/>
    <w:rsid w:val="005A03AD"/>
    <w:rsid w:val="005A5E61"/>
    <w:rsid w:val="005B1BB3"/>
    <w:rsid w:val="00612F6F"/>
    <w:rsid w:val="00613496"/>
    <w:rsid w:val="00624282"/>
    <w:rsid w:val="00624EDB"/>
    <w:rsid w:val="006C6FAE"/>
    <w:rsid w:val="007407FB"/>
    <w:rsid w:val="007546CE"/>
    <w:rsid w:val="00791852"/>
    <w:rsid w:val="007B144E"/>
    <w:rsid w:val="007B34BC"/>
    <w:rsid w:val="007F75C1"/>
    <w:rsid w:val="008264FF"/>
    <w:rsid w:val="00827B82"/>
    <w:rsid w:val="00837585"/>
    <w:rsid w:val="008429E0"/>
    <w:rsid w:val="0084393D"/>
    <w:rsid w:val="0084429B"/>
    <w:rsid w:val="008523AC"/>
    <w:rsid w:val="00892AE2"/>
    <w:rsid w:val="00896F4A"/>
    <w:rsid w:val="008B426C"/>
    <w:rsid w:val="008C369F"/>
    <w:rsid w:val="008C7CE0"/>
    <w:rsid w:val="009046C3"/>
    <w:rsid w:val="00970A5C"/>
    <w:rsid w:val="0097245C"/>
    <w:rsid w:val="009A7906"/>
    <w:rsid w:val="009C726B"/>
    <w:rsid w:val="00A8578C"/>
    <w:rsid w:val="00A924C8"/>
    <w:rsid w:val="00A93114"/>
    <w:rsid w:val="00AA2B66"/>
    <w:rsid w:val="00AA602F"/>
    <w:rsid w:val="00AB1038"/>
    <w:rsid w:val="00AC0B79"/>
    <w:rsid w:val="00AE5082"/>
    <w:rsid w:val="00B01842"/>
    <w:rsid w:val="00B61008"/>
    <w:rsid w:val="00B7432E"/>
    <w:rsid w:val="00BC1A49"/>
    <w:rsid w:val="00BF247F"/>
    <w:rsid w:val="00C013F9"/>
    <w:rsid w:val="00C2480B"/>
    <w:rsid w:val="00C30752"/>
    <w:rsid w:val="00C576E1"/>
    <w:rsid w:val="00CB775A"/>
    <w:rsid w:val="00CD71E4"/>
    <w:rsid w:val="00D01063"/>
    <w:rsid w:val="00D11AAF"/>
    <w:rsid w:val="00D62BE8"/>
    <w:rsid w:val="00DA0DA2"/>
    <w:rsid w:val="00DB5E15"/>
    <w:rsid w:val="00E07F8B"/>
    <w:rsid w:val="00E271F2"/>
    <w:rsid w:val="00E8380C"/>
    <w:rsid w:val="00EA0DFF"/>
    <w:rsid w:val="00EA6954"/>
    <w:rsid w:val="00ED7A01"/>
    <w:rsid w:val="00F07343"/>
    <w:rsid w:val="00F31545"/>
    <w:rsid w:val="00F35C9A"/>
    <w:rsid w:val="00F50E9D"/>
    <w:rsid w:val="00F52F70"/>
    <w:rsid w:val="00F54EA6"/>
    <w:rsid w:val="00F55FE2"/>
    <w:rsid w:val="00F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D6918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02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2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2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6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Urządzenie do wstępnego przycinania winorośli</vt:lpstr>
    </vt:vector>
  </TitlesOfParts>
  <Company>SVLFG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Urządzenie do wstępnego przycinania winorośli</dc:title>
  <dc:subject>Betriebsanweisung Rebenschneidegeraet</dc:subject>
  <dc:creator/>
  <cp:keywords/>
  <dc:description/>
  <cp:lastModifiedBy>Fuhrmann, Antje</cp:lastModifiedBy>
  <cp:revision>4</cp:revision>
  <cp:lastPrinted>2021-07-20T08:05:00Z</cp:lastPrinted>
  <dcterms:created xsi:type="dcterms:W3CDTF">2025-11-07T10:29:00Z</dcterms:created>
  <dcterms:modified xsi:type="dcterms:W3CDTF">2025-12-19T06:53:00Z</dcterms:modified>
</cp:coreProperties>
</file>