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1"/>
        <w:gridCol w:w="311"/>
        <w:gridCol w:w="1840"/>
        <w:gridCol w:w="1220"/>
        <w:gridCol w:w="1519"/>
        <w:gridCol w:w="1819"/>
        <w:gridCol w:w="1026"/>
      </w:tblGrid>
      <w:tr w:rsidR="006E1553" w:rsidRPr="00D11AAF" w14:paraId="4A3D4C6B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5B13936E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90BC5F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73B5865D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obsługi</w:t>
            </w:r>
            <w:proofErr w:type="spellEnd"/>
          </w:p>
          <w:p w14:paraId="15F0997F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zgodnie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z §§ 4, 9, 12 ArbSchG, §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14 GefStoffV</w:t>
            </w:r>
          </w:p>
        </w:tc>
      </w:tr>
      <w:tr w:rsidR="00DC6A35" w:rsidRPr="00D11AAF" w14:paraId="450FEB50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2CA96FF3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7B389743" w14:textId="77777777" w:rsidR="00D11AAF" w:rsidRPr="00053F23" w:rsidRDefault="00B078B8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53F23">
              <w:rPr>
                <w:rFonts w:ascii="Arial" w:hAnsi="Arial" w:cs="Arial"/>
                <w:b/>
                <w:sz w:val="24"/>
                <w:szCs w:val="24"/>
              </w:rPr>
              <w:t>Dwutlenek</w:t>
            </w:r>
            <w:proofErr w:type="spellEnd"/>
            <w:r w:rsidRPr="00053F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/>
                <w:sz w:val="24"/>
                <w:szCs w:val="24"/>
              </w:rPr>
              <w:t>siarki</w:t>
            </w:r>
            <w:proofErr w:type="spellEnd"/>
          </w:p>
        </w:tc>
      </w:tr>
      <w:tr w:rsidR="00DC6A35" w:rsidRPr="00D11AAF" w14:paraId="4E566EED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0EC32D3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70AA3F97" w14:textId="77777777" w:rsidR="00D11AAF" w:rsidRPr="004526EC" w:rsidRDefault="00B078B8" w:rsidP="00053F23">
            <w:pPr>
              <w:outlineLvl w:val="0"/>
              <w:rPr>
                <w:rFonts w:ascii="Arial" w:hAnsi="Arial" w:cs="Arial"/>
              </w:rPr>
            </w:pPr>
            <w:proofErr w:type="spellStart"/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>Dwutlenek</w:t>
            </w:r>
            <w:proofErr w:type="spellEnd"/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 xml:space="preserve"> </w:t>
            </w:r>
            <w:proofErr w:type="spellStart"/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>siarki</w:t>
            </w:r>
            <w:proofErr w:type="spellEnd"/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 xml:space="preserve"> (SO</w:t>
            </w:r>
            <w:proofErr w:type="gramStart"/>
            <w:r w:rsidRPr="00B078B8">
              <w:rPr>
                <w:rFonts w:ascii="Arial" w:eastAsia="Times New Roman" w:hAnsi="Arial" w:cs="Times New Roman"/>
                <w:bCs/>
                <w:vertAlign w:val="subscript"/>
                <w:lang w:eastAsia="de-DE"/>
              </w:rPr>
              <w:t>2</w:t>
            </w:r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 xml:space="preserve"> )</w:t>
            </w:r>
            <w:proofErr w:type="gramEnd"/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 xml:space="preserve"> do </w:t>
            </w:r>
            <w:proofErr w:type="spellStart"/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>zabijania</w:t>
            </w:r>
            <w:proofErr w:type="spellEnd"/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 xml:space="preserve"> </w:t>
            </w:r>
            <w:proofErr w:type="spellStart"/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>szkodliwych</w:t>
            </w:r>
            <w:proofErr w:type="spellEnd"/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 xml:space="preserve"> </w:t>
            </w:r>
            <w:proofErr w:type="spellStart"/>
            <w:r w:rsidRPr="00053F23">
              <w:rPr>
                <w:rFonts w:ascii="Arial" w:eastAsia="Times New Roman" w:hAnsi="Arial" w:cs="Times New Roman"/>
                <w:bCs/>
                <w:lang w:eastAsia="de-DE"/>
              </w:rPr>
              <w:t>mikroorganizmów</w:t>
            </w:r>
            <w:proofErr w:type="spellEnd"/>
            <w:r w:rsidRPr="00053F23">
              <w:rPr>
                <w:rFonts w:ascii="Arial" w:eastAsia="Times New Roman" w:hAnsi="Arial" w:cs="Times New Roman"/>
                <w:bCs/>
                <w:lang w:eastAsia="de-DE"/>
              </w:rPr>
              <w:t xml:space="preserve"> </w:t>
            </w:r>
            <w:proofErr w:type="spellStart"/>
            <w:r w:rsidRPr="00053F23">
              <w:rPr>
                <w:rFonts w:ascii="Arial" w:eastAsia="Times New Roman" w:hAnsi="Arial" w:cs="Times New Roman"/>
                <w:bCs/>
                <w:lang w:eastAsia="de-DE"/>
              </w:rPr>
              <w:t>podczas</w:t>
            </w:r>
            <w:proofErr w:type="spellEnd"/>
            <w:r w:rsidRPr="00053F23">
              <w:rPr>
                <w:rFonts w:ascii="Arial" w:eastAsia="Times New Roman" w:hAnsi="Arial" w:cs="Times New Roman"/>
                <w:bCs/>
                <w:lang w:eastAsia="de-DE"/>
              </w:rPr>
              <w:t xml:space="preserve"> </w:t>
            </w:r>
            <w:proofErr w:type="spellStart"/>
            <w:r w:rsidRPr="00053F23">
              <w:rPr>
                <w:rFonts w:ascii="Arial" w:eastAsia="Times New Roman" w:hAnsi="Arial" w:cs="Times New Roman"/>
                <w:bCs/>
                <w:lang w:eastAsia="de-DE"/>
              </w:rPr>
              <w:t>produkcji</w:t>
            </w:r>
            <w:proofErr w:type="spellEnd"/>
            <w:r w:rsidRPr="00053F23">
              <w:rPr>
                <w:rFonts w:ascii="Arial" w:eastAsia="Times New Roman" w:hAnsi="Arial" w:cs="Times New Roman"/>
                <w:bCs/>
                <w:lang w:eastAsia="de-DE"/>
              </w:rPr>
              <w:t xml:space="preserve"> </w:t>
            </w:r>
            <w:proofErr w:type="spellStart"/>
            <w:r w:rsidRPr="00053F23">
              <w:rPr>
                <w:rFonts w:ascii="Arial" w:eastAsia="Times New Roman" w:hAnsi="Arial" w:cs="Times New Roman"/>
                <w:bCs/>
                <w:lang w:eastAsia="de-DE"/>
              </w:rPr>
              <w:t>wina</w:t>
            </w:r>
            <w:proofErr w:type="spellEnd"/>
          </w:p>
        </w:tc>
      </w:tr>
      <w:tr w:rsidR="00D11AAF" w:rsidRPr="00632754" w14:paraId="0FE48A5C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64EA69AA" w14:textId="77777777" w:rsidR="00D11AAF" w:rsidRPr="00335834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35834">
              <w:rPr>
                <w:rFonts w:ascii="Arial" w:hAnsi="Arial" w:cs="Arial"/>
                <w:b/>
                <w:color w:val="FFFFFF" w:themeColor="background1"/>
                <w:lang w:val="en-US"/>
              </w:rPr>
              <w:t>Zagrożenia dla ludzi i środowiska</w:t>
            </w:r>
          </w:p>
        </w:tc>
      </w:tr>
      <w:tr w:rsidR="00B01842" w:rsidRPr="00D11AAF" w14:paraId="2B722BA5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4D9C989A" w14:textId="77777777" w:rsidR="00053F23" w:rsidRPr="00335834" w:rsidRDefault="00053F23" w:rsidP="00053F23">
            <w:pPr>
              <w:ind w:left="360"/>
              <w:rPr>
                <w:rFonts w:ascii="Arial" w:hAnsi="Arial" w:cs="Arial"/>
                <w:lang w:val="en-US"/>
              </w:rPr>
            </w:pPr>
            <w:r w:rsidRPr="00335834">
              <w:rPr>
                <w:rFonts w:ascii="Arial" w:hAnsi="Arial" w:cs="Arial"/>
                <w:lang w:val="en-US"/>
              </w:rPr>
              <w:br/>
            </w:r>
          </w:p>
          <w:p w14:paraId="0B973A18" w14:textId="77777777" w:rsidR="00B078B8" w:rsidRPr="00335834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335834">
              <w:rPr>
                <w:rFonts w:ascii="Arial" w:hAnsi="Arial" w:cs="Arial"/>
                <w:lang w:val="en-US"/>
              </w:rPr>
              <w:t>Trujący przy wdychaniu. Działa żrąco na drogi oddechowe.</w:t>
            </w:r>
          </w:p>
          <w:p w14:paraId="439C5EA5" w14:textId="77777777" w:rsidR="00B078B8" w:rsidRPr="00335834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335834">
              <w:rPr>
                <w:rFonts w:ascii="Arial" w:hAnsi="Arial" w:cs="Arial"/>
                <w:lang w:val="en-US"/>
              </w:rPr>
              <w:t>Powoduje poważne oparzenia skóry i poważne uszkodzenia oczu.</w:t>
            </w:r>
          </w:p>
          <w:p w14:paraId="60E7B50F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053F23">
              <w:rPr>
                <w:rFonts w:ascii="Arial" w:hAnsi="Arial" w:cs="Arial"/>
              </w:rPr>
              <w:t>Zawiera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gaz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pod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ciśnieniem</w:t>
            </w:r>
            <w:proofErr w:type="spellEnd"/>
            <w:r w:rsidRPr="00053F23">
              <w:rPr>
                <w:rFonts w:ascii="Arial" w:hAnsi="Arial" w:cs="Arial"/>
              </w:rPr>
              <w:t xml:space="preserve">. </w:t>
            </w:r>
          </w:p>
          <w:p w14:paraId="3419E77A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053F23">
              <w:rPr>
                <w:rFonts w:ascii="Arial" w:hAnsi="Arial" w:cs="Arial"/>
              </w:rPr>
              <w:t>Może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wybuchnąć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pod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wpływem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ciepła</w:t>
            </w:r>
            <w:proofErr w:type="spellEnd"/>
            <w:r w:rsidRPr="00053F23">
              <w:rPr>
                <w:rFonts w:ascii="Arial" w:hAnsi="Arial" w:cs="Arial"/>
              </w:rPr>
              <w:t>.</w:t>
            </w:r>
          </w:p>
          <w:p w14:paraId="60D203CB" w14:textId="77777777" w:rsidR="00B01842" w:rsidRPr="00053F23" w:rsidRDefault="00B078B8" w:rsidP="00CA357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 xml:space="preserve">W </w:t>
            </w:r>
            <w:proofErr w:type="spellStart"/>
            <w:r w:rsidRPr="00053F23">
              <w:rPr>
                <w:rFonts w:ascii="Arial" w:hAnsi="Arial" w:cs="Arial"/>
              </w:rPr>
              <w:t>kontakcie</w:t>
            </w:r>
            <w:proofErr w:type="spellEnd"/>
            <w:r w:rsidRPr="00053F23">
              <w:rPr>
                <w:rFonts w:ascii="Arial" w:hAnsi="Arial" w:cs="Arial"/>
              </w:rPr>
              <w:t xml:space="preserve"> z </w:t>
            </w:r>
            <w:proofErr w:type="spellStart"/>
            <w:r w:rsidRPr="00053F23">
              <w:rPr>
                <w:rFonts w:ascii="Arial" w:hAnsi="Arial" w:cs="Arial"/>
              </w:rPr>
              <w:t>wodą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tworzy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żrące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kwasy</w:t>
            </w:r>
            <w:proofErr w:type="spellEnd"/>
            <w:r w:rsidRPr="00053F23">
              <w:rPr>
                <w:rFonts w:ascii="Arial" w:hAnsi="Arial" w:cs="Arial"/>
              </w:rPr>
              <w:t>.</w:t>
            </w:r>
            <w:r w:rsidR="00053F23">
              <w:rPr>
                <w:rFonts w:ascii="Arial" w:hAnsi="Arial" w:cs="Arial"/>
              </w:rPr>
              <w:br/>
            </w:r>
            <w:r w:rsidR="00053F23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73E85FBB" w14:textId="77777777" w:rsidR="00B01842" w:rsidRDefault="00E03DA3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73AB36A8" wp14:editId="0A5CB4FC">
                  <wp:extent cx="511200" cy="504000"/>
                  <wp:effectExtent l="0" t="0" r="3175" b="0"/>
                  <wp:docPr id="1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D72BC" w14:textId="77777777" w:rsidR="00B078B8" w:rsidRDefault="00E03DA3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197D508" wp14:editId="58D45132">
                  <wp:extent cx="504000" cy="504000"/>
                  <wp:effectExtent l="0" t="0" r="0" b="0"/>
                  <wp:docPr id="11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75C0D" w14:textId="77777777" w:rsidR="00B078B8" w:rsidRDefault="00E03DA3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43BDB54" wp14:editId="675A227E">
                  <wp:extent cx="504000" cy="504000"/>
                  <wp:effectExtent l="0" t="0" r="0" b="0"/>
                  <wp:docPr id="3" name="Bild 3" descr="exp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p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33630D" w14:textId="77777777" w:rsidR="00B078B8" w:rsidRDefault="00B078B8" w:rsidP="00D11AAF">
            <w:pPr>
              <w:rPr>
                <w:rFonts w:ascii="Arial" w:hAnsi="Arial" w:cs="Arial"/>
              </w:rPr>
            </w:pPr>
          </w:p>
          <w:p w14:paraId="426B94CE" w14:textId="77777777" w:rsidR="00053F23" w:rsidRDefault="00053F23" w:rsidP="00D11AAF">
            <w:pPr>
              <w:rPr>
                <w:rFonts w:ascii="Arial" w:hAnsi="Arial" w:cs="Arial"/>
              </w:rPr>
            </w:pPr>
          </w:p>
          <w:p w14:paraId="34388DAF" w14:textId="77777777" w:rsidR="00053F23" w:rsidRDefault="00053F23" w:rsidP="00D11AAF">
            <w:pPr>
              <w:rPr>
                <w:rFonts w:ascii="Arial" w:hAnsi="Arial" w:cs="Arial"/>
              </w:rPr>
            </w:pPr>
          </w:p>
          <w:p w14:paraId="78A04D29" w14:textId="77777777" w:rsidR="00053F23" w:rsidRDefault="00053F23" w:rsidP="00D11AAF">
            <w:pPr>
              <w:rPr>
                <w:rFonts w:ascii="Arial" w:hAnsi="Arial" w:cs="Arial"/>
              </w:rPr>
            </w:pPr>
          </w:p>
          <w:p w14:paraId="38BD0EE3" w14:textId="77777777" w:rsidR="00053F23" w:rsidRDefault="00053F23" w:rsidP="00D11AAF">
            <w:pPr>
              <w:rPr>
                <w:rFonts w:ascii="Arial" w:hAnsi="Arial" w:cs="Arial"/>
              </w:rPr>
            </w:pPr>
          </w:p>
          <w:p w14:paraId="47F0F102" w14:textId="77777777" w:rsidR="00B078B8" w:rsidRDefault="00B078B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7EA3B15" wp14:editId="3FE9390B">
                  <wp:extent cx="504000" cy="504000"/>
                  <wp:effectExtent l="0" t="0" r="0" b="0"/>
                  <wp:docPr id="6" name="Bild 4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AABB4" w14:textId="77777777" w:rsidR="00B078B8" w:rsidRDefault="00B078B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3E3F79" wp14:editId="7C15F50C">
                  <wp:extent cx="504000" cy="504000"/>
                  <wp:effectExtent l="0" t="0" r="0" b="0"/>
                  <wp:docPr id="8" name="Bild 6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9C0EE" w14:textId="77777777" w:rsidR="00B078B8" w:rsidRDefault="00B078B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66C35E" wp14:editId="0E61F0A7">
                  <wp:extent cx="504000" cy="504000"/>
                  <wp:effectExtent l="0" t="0" r="0" b="0"/>
                  <wp:docPr id="7" name="Bild 7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B2833" w14:textId="77777777" w:rsidR="00B078B8" w:rsidRPr="00D11AAF" w:rsidRDefault="00B078B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E59E1C0" wp14:editId="39366D99">
                  <wp:extent cx="504000" cy="504000"/>
                  <wp:effectExtent l="0" t="0" r="0" b="0"/>
                  <wp:docPr id="9" name="Bild 8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632754" w14:paraId="3A124726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56012598" w14:textId="77777777" w:rsidR="00B01842" w:rsidRPr="00335834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053F23">
              <w:rPr>
                <w:rFonts w:ascii="Arial" w:hAnsi="Arial" w:cs="Arial"/>
                <w:b/>
                <w:color w:val="FFFFFF" w:themeColor="background1"/>
              </w:rPr>
              <w:tab/>
            </w:r>
            <w:r w:rsidRPr="00335834">
              <w:rPr>
                <w:rFonts w:ascii="Arial" w:hAnsi="Arial" w:cs="Arial"/>
                <w:b/>
                <w:color w:val="FFFFFF" w:themeColor="background1"/>
                <w:lang w:val="en-US"/>
              </w:rPr>
              <w:t>Środki ochronne i zasady postępowania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050C0B18" w14:textId="77777777" w:rsidR="00B01842" w:rsidRPr="00335834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7C7713" w:rsidRPr="00D11AAF" w14:paraId="5A47E800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6A4055D1" w14:textId="77777777" w:rsidR="00B078B8" w:rsidRPr="00335834" w:rsidRDefault="00B078B8" w:rsidP="00B078B8">
            <w:pPr>
              <w:rPr>
                <w:rFonts w:ascii="Arial" w:eastAsia="Times New Roman" w:hAnsi="Arial" w:cs="Arial"/>
                <w:snapToGrid w:val="0"/>
                <w:lang w:val="en-US" w:eastAsia="de-DE"/>
              </w:rPr>
            </w:pPr>
            <w:r w:rsidRPr="00335834">
              <w:rPr>
                <w:rFonts w:ascii="Arial" w:eastAsia="Times New Roman" w:hAnsi="Arial" w:cs="Arial"/>
                <w:snapToGrid w:val="0"/>
                <w:lang w:val="en-US" w:eastAsia="de-DE"/>
              </w:rPr>
              <w:t xml:space="preserve">      </w:t>
            </w:r>
            <w:r w:rsidR="00053F23" w:rsidRPr="00335834">
              <w:rPr>
                <w:rFonts w:ascii="Arial" w:eastAsia="Times New Roman" w:hAnsi="Arial" w:cs="Arial"/>
                <w:snapToGrid w:val="0"/>
                <w:lang w:val="en-US" w:eastAsia="de-DE"/>
              </w:rPr>
              <w:br/>
            </w:r>
            <w:r w:rsidRPr="00335834">
              <w:rPr>
                <w:rFonts w:ascii="Arial" w:eastAsia="Times New Roman" w:hAnsi="Arial" w:cs="Arial"/>
                <w:snapToGrid w:val="0"/>
                <w:lang w:val="en-US" w:eastAsia="de-DE"/>
              </w:rPr>
              <w:t>Dalsze szczegóły można uzyskać od dostawcy, który udostępnia kartę charakterystyki.</w:t>
            </w:r>
          </w:p>
          <w:p w14:paraId="41292B09" w14:textId="77777777" w:rsidR="00B078B8" w:rsidRPr="00335834" w:rsidRDefault="00B078B8" w:rsidP="00B078B8">
            <w:pPr>
              <w:ind w:left="360"/>
              <w:rPr>
                <w:rFonts w:ascii="Arial" w:hAnsi="Arial" w:cs="Arial"/>
                <w:snapToGrid w:val="0"/>
                <w:lang w:val="en-US"/>
              </w:rPr>
            </w:pPr>
          </w:p>
          <w:p w14:paraId="6364D8A0" w14:textId="77777777" w:rsidR="00B078B8" w:rsidRPr="00335834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335834">
              <w:rPr>
                <w:rFonts w:ascii="Arial" w:hAnsi="Arial" w:cs="Arial"/>
                <w:b/>
                <w:snapToGrid w:val="0"/>
                <w:lang w:val="en-US"/>
              </w:rPr>
              <w:t>Ochrona dróg oddechowych</w:t>
            </w:r>
            <w:r w:rsidRPr="00335834">
              <w:rPr>
                <w:rFonts w:ascii="Arial" w:hAnsi="Arial" w:cs="Arial"/>
                <w:snapToGrid w:val="0"/>
                <w:lang w:val="en-US"/>
              </w:rPr>
              <w:t xml:space="preserve">: Należy stosować półmaskę lub maskę pełnotwarzową, filtr gazowy, co najmniej E2. </w:t>
            </w:r>
          </w:p>
          <w:p w14:paraId="2ED76298" w14:textId="77777777" w:rsidR="00B078B8" w:rsidRPr="00335834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335834">
              <w:rPr>
                <w:rFonts w:ascii="Arial" w:hAnsi="Arial" w:cs="Arial"/>
                <w:b/>
                <w:snapToGrid w:val="0"/>
                <w:lang w:val="en-US"/>
              </w:rPr>
              <w:t>Ochrona oczu</w:t>
            </w:r>
            <w:r w:rsidRPr="00335834">
              <w:rPr>
                <w:rFonts w:ascii="Arial" w:hAnsi="Arial" w:cs="Arial"/>
                <w:snapToGrid w:val="0"/>
                <w:lang w:val="en-US"/>
              </w:rPr>
              <w:t>: Należy nosić pełną maskę lub szczelnie przylegające okulary ochronne.</w:t>
            </w:r>
          </w:p>
          <w:p w14:paraId="17EE2D59" w14:textId="77777777" w:rsidR="00B078B8" w:rsidRPr="00335834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335834">
              <w:rPr>
                <w:rFonts w:ascii="Arial" w:hAnsi="Arial" w:cs="Arial"/>
                <w:b/>
                <w:snapToGrid w:val="0"/>
                <w:lang w:val="en-US"/>
              </w:rPr>
              <w:t>Ochrona rąk</w:t>
            </w:r>
            <w:r w:rsidRPr="00335834">
              <w:rPr>
                <w:rFonts w:ascii="Arial" w:hAnsi="Arial" w:cs="Arial"/>
                <w:snapToGrid w:val="0"/>
                <w:lang w:val="en-US"/>
              </w:rPr>
              <w:t>: Aby zapobiec obrażeniom podczas obchodzenia się z butlą z gazem pod ciśnieniem oraz odmrożeniom spowodowanym szybkim rozprężaniem się gazu, należy używać odpowiednich rękawic ochronnych chroniących przed zagrożeniami mechanicznymi. W przypadku ryzyka kontaktu z substancją należy zawsze nosić rękawice ochronne odporne na chemikalia.</w:t>
            </w:r>
          </w:p>
          <w:p w14:paraId="274E77CA" w14:textId="77777777" w:rsidR="00B078B8" w:rsidRPr="00335834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335834">
              <w:rPr>
                <w:rFonts w:ascii="Arial" w:hAnsi="Arial" w:cs="Arial"/>
                <w:b/>
                <w:snapToGrid w:val="0"/>
                <w:lang w:val="en-US"/>
              </w:rPr>
              <w:t>Ochrona ciała</w:t>
            </w:r>
            <w:r w:rsidRPr="00335834">
              <w:rPr>
                <w:rFonts w:ascii="Arial" w:hAnsi="Arial" w:cs="Arial"/>
                <w:snapToGrid w:val="0"/>
                <w:lang w:val="en-US"/>
              </w:rPr>
              <w:t xml:space="preserve">: Należy nosić gumowy fartuch i gumowe buty. </w:t>
            </w:r>
          </w:p>
          <w:p w14:paraId="08564CAA" w14:textId="77777777" w:rsidR="00B078B8" w:rsidRPr="00335834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335834">
              <w:rPr>
                <w:rFonts w:ascii="Arial" w:hAnsi="Arial" w:cs="Arial"/>
                <w:b/>
                <w:snapToGrid w:val="0"/>
                <w:lang w:val="en-US"/>
              </w:rPr>
              <w:t>Ochrona skóry</w:t>
            </w:r>
            <w:r w:rsidRPr="00335834">
              <w:rPr>
                <w:rFonts w:ascii="Arial" w:hAnsi="Arial" w:cs="Arial"/>
                <w:snapToGrid w:val="0"/>
                <w:lang w:val="en-US"/>
              </w:rPr>
              <w:t>: Konieczna jest profilaktyczna ochrona skóry/stosowanie nierozpuszczalnych w wodzie preparatów ochronnych.</w:t>
            </w:r>
          </w:p>
          <w:p w14:paraId="71C7C5C9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053F23">
              <w:rPr>
                <w:rFonts w:ascii="Arial" w:hAnsi="Arial" w:cs="Arial"/>
                <w:snapToGrid w:val="0"/>
              </w:rPr>
              <w:t>Zapewnić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wentylację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>.</w:t>
            </w:r>
          </w:p>
          <w:p w14:paraId="17FB9A6C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053F23">
              <w:rPr>
                <w:rFonts w:ascii="Arial" w:hAnsi="Arial" w:cs="Arial"/>
                <w:snapToGrid w:val="0"/>
              </w:rPr>
              <w:t>Przechowywać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pod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zamknięciem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w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dobrze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wentylowanym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miejscu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. </w:t>
            </w:r>
          </w:p>
          <w:p w14:paraId="2A5FD204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053F23">
              <w:rPr>
                <w:rFonts w:ascii="Arial" w:hAnsi="Arial" w:cs="Arial"/>
                <w:snapToGrid w:val="0"/>
              </w:rPr>
              <w:t>Zabezpieczyć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butlę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z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gazem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przed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przewróceniem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>.</w:t>
            </w:r>
          </w:p>
          <w:p w14:paraId="3908A072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053F23">
              <w:rPr>
                <w:rFonts w:ascii="Arial" w:hAnsi="Arial" w:cs="Arial"/>
                <w:snapToGrid w:val="0"/>
              </w:rPr>
              <w:t>Instalacje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gazowe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i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armatura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muszą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być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zgodne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z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zasadami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techniki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>.</w:t>
            </w:r>
          </w:p>
          <w:p w14:paraId="71006D30" w14:textId="77777777" w:rsidR="00FD5ABB" w:rsidRPr="00FD5ABB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snapToGrid w:val="0"/>
              </w:rPr>
              <w:t xml:space="preserve">Nie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palić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>.</w:t>
            </w:r>
          </w:p>
          <w:p w14:paraId="1B0009B6" w14:textId="49095B5E" w:rsidR="007C7713" w:rsidRPr="00FD5ABB" w:rsidRDefault="007C7713" w:rsidP="00FD5AB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6B814BDA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67A88854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139C20F1" w14:textId="77777777" w:rsidR="00B01842" w:rsidRPr="00053F23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53F23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053F2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E65D57" w:rsidRPr="00053F23">
              <w:rPr>
                <w:rFonts w:ascii="Arial" w:hAnsi="Arial" w:cs="Arial"/>
                <w:b/>
                <w:color w:val="FFFFFF" w:themeColor="background1"/>
              </w:rPr>
              <w:t xml:space="preserve">w </w:t>
            </w:r>
            <w:proofErr w:type="spellStart"/>
            <w:r w:rsidR="00E65D57" w:rsidRPr="00053F23">
              <w:rPr>
                <w:rFonts w:ascii="Arial" w:hAnsi="Arial" w:cs="Arial"/>
                <w:b/>
                <w:color w:val="FFFFFF" w:themeColor="background1"/>
              </w:rPr>
              <w:t>razie</w:t>
            </w:r>
            <w:proofErr w:type="spellEnd"/>
            <w:r w:rsidR="00E65D57" w:rsidRPr="00053F2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E65D57" w:rsidRPr="00053F23">
              <w:rPr>
                <w:rFonts w:ascii="Arial" w:hAnsi="Arial" w:cs="Arial"/>
                <w:b/>
                <w:color w:val="FFFFFF" w:themeColor="background1"/>
              </w:rPr>
              <w:t>wypadku</w:t>
            </w:r>
            <w:proofErr w:type="spellEnd"/>
          </w:p>
        </w:tc>
      </w:tr>
      <w:tr w:rsidR="007C7713" w:rsidRPr="00D11AAF" w14:paraId="54E51563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4782E2FF" w14:textId="77777777" w:rsidR="00053F23" w:rsidRPr="00FD5ABB" w:rsidRDefault="00053F23" w:rsidP="00053F23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034B1A5F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053F23">
              <w:rPr>
                <w:rFonts w:ascii="Arial" w:hAnsi="Arial" w:cs="Arial"/>
                <w:snapToGrid w:val="0"/>
              </w:rPr>
              <w:t>Należy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przestrzegać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planów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alarmowych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ewakuacyjnych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i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ratowniczych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>.</w:t>
            </w:r>
          </w:p>
          <w:p w14:paraId="733F57CB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snapToGrid w:val="0"/>
              </w:rPr>
              <w:t xml:space="preserve">W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razie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wypadku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należy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mieć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pod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ręką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aparat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oddechowy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niezależny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powietrza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otoczenia</w:t>
            </w:r>
            <w:proofErr w:type="spellEnd"/>
            <w:r w:rsidRPr="00053F23">
              <w:rPr>
                <w:rFonts w:ascii="Arial" w:hAnsi="Arial" w:cs="Arial"/>
              </w:rPr>
              <w:t>.</w:t>
            </w:r>
          </w:p>
          <w:p w14:paraId="60180A2C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snapToGrid w:val="0"/>
              </w:rPr>
              <w:t xml:space="preserve">W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przypadku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pożaru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można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stosować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wszystkie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znane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środki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gaśnicze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. </w:t>
            </w:r>
          </w:p>
          <w:p w14:paraId="154B1B78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053F23">
              <w:rPr>
                <w:rFonts w:ascii="Arial" w:hAnsi="Arial" w:cs="Arial"/>
                <w:snapToGrid w:val="0"/>
              </w:rPr>
              <w:t>Jeśli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to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możliwe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zatrzymać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wyciek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gazu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.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Odsuń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się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pojemnika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i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schładzaj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wodą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>.</w:t>
            </w:r>
          </w:p>
          <w:p w14:paraId="1A980F17" w14:textId="77777777" w:rsidR="00FD5ABB" w:rsidRDefault="00B078B8" w:rsidP="00CA357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053F23">
              <w:rPr>
                <w:rFonts w:ascii="Arial" w:hAnsi="Arial" w:cs="Arial"/>
              </w:rPr>
              <w:t>Opary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należy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zwalczać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mgłą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wodną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lub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delikatnym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strumieniem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wody</w:t>
            </w:r>
            <w:proofErr w:type="spellEnd"/>
            <w:r w:rsidRPr="00053F23">
              <w:rPr>
                <w:rFonts w:ascii="Arial" w:hAnsi="Arial" w:cs="Arial"/>
              </w:rPr>
              <w:t>.</w:t>
            </w:r>
          </w:p>
          <w:p w14:paraId="7D698A21" w14:textId="5687B0E2" w:rsidR="007C7713" w:rsidRPr="00FD5ABB" w:rsidRDefault="007C7713" w:rsidP="00FD5AB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09DB55D8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73726B7A" w14:textId="77777777" w:rsidR="00B01842" w:rsidRPr="00053F23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53F23">
              <w:rPr>
                <w:rFonts w:ascii="Arial" w:hAnsi="Arial" w:cs="Arial"/>
                <w:b/>
                <w:color w:val="FFFFFF" w:themeColor="background1"/>
              </w:rPr>
              <w:t>Pierwsza</w:t>
            </w:r>
            <w:proofErr w:type="spellEnd"/>
            <w:r w:rsidRPr="00053F2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/>
                <w:color w:val="FFFFFF" w:themeColor="background1"/>
              </w:rPr>
              <w:t>pomoc</w:t>
            </w:r>
            <w:proofErr w:type="spellEnd"/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07921279" w14:textId="77777777" w:rsidR="00B01842" w:rsidRPr="00053F23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53F23">
              <w:rPr>
                <w:rFonts w:ascii="Arial" w:hAnsi="Arial" w:cs="Arial"/>
                <w:b/>
                <w:color w:val="FFFFFF" w:themeColor="background1"/>
              </w:rPr>
              <w:t>Numer</w:t>
            </w:r>
            <w:proofErr w:type="spellEnd"/>
            <w:r w:rsidRPr="00053F2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/>
                <w:color w:val="FFFFFF" w:themeColor="background1"/>
              </w:rPr>
              <w:t>alarmowy</w:t>
            </w:r>
            <w:proofErr w:type="spellEnd"/>
            <w:r w:rsidRPr="00053F23">
              <w:rPr>
                <w:rFonts w:ascii="Arial" w:hAnsi="Arial" w:cs="Arial"/>
                <w:b/>
                <w:color w:val="FFFFFF" w:themeColor="background1"/>
              </w:rPr>
              <w:t xml:space="preserve"> 112</w:t>
            </w:r>
          </w:p>
        </w:tc>
      </w:tr>
      <w:tr w:rsidR="00DD6A8F" w:rsidRPr="00D11AAF" w14:paraId="520BCC6E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3E79078D" w14:textId="77777777" w:rsidR="00B01842" w:rsidRPr="00053F23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053F23">
              <w:rPr>
                <w:rFonts w:ascii="Arial" w:hAnsi="Arial" w:cs="Arial"/>
              </w:rPr>
              <w:t>Lokalizacja</w:t>
            </w:r>
            <w:proofErr w:type="spellEnd"/>
            <w:r w:rsidRPr="00053F23">
              <w:rPr>
                <w:rFonts w:ascii="Arial" w:hAnsi="Arial" w:cs="Arial"/>
              </w:rPr>
              <w:t xml:space="preserve"> Telefon:</w:t>
            </w:r>
          </w:p>
          <w:p w14:paraId="44237C05" w14:textId="77777777" w:rsidR="00B01842" w:rsidRPr="00053F23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53F23">
              <w:rPr>
                <w:rFonts w:ascii="Arial" w:hAnsi="Arial" w:cs="Arial"/>
              </w:rPr>
              <w:instrText xml:space="preserve"> FORMTEXT </w:instrText>
            </w:r>
            <w:r w:rsidRPr="00053F23">
              <w:rPr>
                <w:rFonts w:ascii="Arial" w:hAnsi="Arial" w:cs="Arial"/>
              </w:rPr>
            </w:r>
            <w:r w:rsidRPr="00053F23">
              <w:rPr>
                <w:rFonts w:ascii="Arial" w:hAnsi="Arial" w:cs="Arial"/>
              </w:rPr>
              <w:fldChar w:fldCharType="separate"/>
            </w:r>
            <w:r w:rsidRPr="00053F23">
              <w:rPr>
                <w:rFonts w:ascii="Arial" w:hAnsi="Arial" w:cs="Arial"/>
              </w:rPr>
              <w:t>     </w:t>
            </w:r>
            <w:r w:rsidRPr="00053F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2059B6D1" w14:textId="77777777" w:rsidR="00B01842" w:rsidRPr="00053F23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053F23">
              <w:rPr>
                <w:rFonts w:ascii="Arial" w:hAnsi="Arial" w:cs="Arial"/>
              </w:rPr>
              <w:t>Pierwsza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pomoc</w:t>
            </w:r>
            <w:proofErr w:type="spellEnd"/>
            <w:r w:rsidRPr="00053F23">
              <w:rPr>
                <w:rFonts w:ascii="Arial" w:hAnsi="Arial" w:cs="Arial"/>
              </w:rPr>
              <w:t>:</w:t>
            </w:r>
          </w:p>
          <w:p w14:paraId="2CC73217" w14:textId="77777777" w:rsidR="00B01842" w:rsidRPr="00053F23" w:rsidRDefault="00B01842" w:rsidP="0001190C">
            <w:pPr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53F23">
              <w:rPr>
                <w:rFonts w:ascii="Arial" w:hAnsi="Arial" w:cs="Arial"/>
              </w:rPr>
              <w:instrText xml:space="preserve"> FORMTEXT </w:instrText>
            </w:r>
            <w:r w:rsidRPr="00053F23">
              <w:rPr>
                <w:rFonts w:ascii="Arial" w:hAnsi="Arial" w:cs="Arial"/>
              </w:rPr>
            </w:r>
            <w:r w:rsidRPr="00053F23">
              <w:rPr>
                <w:rFonts w:ascii="Arial" w:hAnsi="Arial" w:cs="Arial"/>
              </w:rPr>
              <w:fldChar w:fldCharType="separate"/>
            </w:r>
            <w:r w:rsidRPr="00053F23">
              <w:rPr>
                <w:rFonts w:ascii="Arial" w:hAnsi="Arial" w:cs="Arial"/>
              </w:rPr>
              <w:t>     </w:t>
            </w:r>
            <w:r w:rsidRPr="00053F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70D95EBD" w14:textId="77777777" w:rsidR="00B01842" w:rsidRPr="00053F23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053F23">
              <w:rPr>
                <w:rFonts w:ascii="Arial" w:hAnsi="Arial" w:cs="Arial"/>
              </w:rPr>
              <w:t>Lokalizacja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apteczki</w:t>
            </w:r>
            <w:proofErr w:type="spellEnd"/>
            <w:r w:rsidRPr="00053F23">
              <w:rPr>
                <w:rFonts w:ascii="Arial" w:hAnsi="Arial" w:cs="Arial"/>
              </w:rPr>
              <w:t>:</w:t>
            </w:r>
            <w:r w:rsidRPr="00053F23">
              <w:rPr>
                <w:rFonts w:ascii="Arial" w:hAnsi="Arial" w:cs="Arial"/>
              </w:rPr>
              <w:br/>
            </w:r>
            <w:r w:rsidRPr="00053F23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53F23">
              <w:rPr>
                <w:rFonts w:ascii="Arial" w:hAnsi="Arial" w:cs="Arial"/>
              </w:rPr>
              <w:instrText xml:space="preserve"> FORMTEXT </w:instrText>
            </w:r>
            <w:r w:rsidRPr="00053F23">
              <w:rPr>
                <w:rFonts w:ascii="Arial" w:hAnsi="Arial" w:cs="Arial"/>
              </w:rPr>
            </w:r>
            <w:r w:rsidRPr="00053F23">
              <w:rPr>
                <w:rFonts w:ascii="Arial" w:hAnsi="Arial" w:cs="Arial"/>
              </w:rPr>
              <w:fldChar w:fldCharType="separate"/>
            </w:r>
            <w:r w:rsidRPr="00053F23">
              <w:rPr>
                <w:rFonts w:ascii="Arial" w:hAnsi="Arial" w:cs="Arial"/>
              </w:rPr>
              <w:t>     </w:t>
            </w:r>
            <w:r w:rsidRPr="00053F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5E147650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817612B" wp14:editId="06516A5B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396A134E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29AE6AFC" w14:textId="77777777" w:rsidR="00053F23" w:rsidRPr="00FD5ABB" w:rsidRDefault="00053F23" w:rsidP="00053F23">
            <w:pPr>
              <w:ind w:left="360"/>
              <w:rPr>
                <w:rFonts w:ascii="Arial" w:hAnsi="Arial" w:cs="Arial"/>
                <w:bCs/>
                <w:snapToGrid w:val="0"/>
                <w:sz w:val="10"/>
                <w:szCs w:val="10"/>
              </w:rPr>
            </w:pPr>
          </w:p>
          <w:p w14:paraId="234B02EA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proofErr w:type="spellStart"/>
            <w:r w:rsidRPr="00053F23">
              <w:rPr>
                <w:rFonts w:ascii="Arial" w:hAnsi="Arial" w:cs="Arial"/>
                <w:bCs/>
                <w:snapToGrid w:val="0"/>
              </w:rPr>
              <w:t>Podczas</w:t>
            </w:r>
            <w:proofErr w:type="spellEnd"/>
            <w:r w:rsidRPr="00053F23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Cs/>
                <w:snapToGrid w:val="0"/>
              </w:rPr>
              <w:t>udzielania</w:t>
            </w:r>
            <w:proofErr w:type="spellEnd"/>
            <w:r w:rsidRPr="00053F23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Cs/>
                <w:snapToGrid w:val="0"/>
              </w:rPr>
              <w:t>pierwszej</w:t>
            </w:r>
            <w:proofErr w:type="spellEnd"/>
            <w:r w:rsidRPr="00053F23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Cs/>
                <w:snapToGrid w:val="0"/>
              </w:rPr>
              <w:t>pomocy</w:t>
            </w:r>
            <w:proofErr w:type="spellEnd"/>
            <w:r w:rsidRPr="00053F23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Cs/>
                <w:snapToGrid w:val="0"/>
              </w:rPr>
              <w:t>należy</w:t>
            </w:r>
            <w:proofErr w:type="spellEnd"/>
            <w:r w:rsidRPr="00053F23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Cs/>
                <w:snapToGrid w:val="0"/>
              </w:rPr>
              <w:t>pamiętać</w:t>
            </w:r>
            <w:proofErr w:type="spellEnd"/>
            <w:r w:rsidRPr="00053F23">
              <w:rPr>
                <w:rFonts w:ascii="Arial" w:hAnsi="Arial" w:cs="Arial"/>
                <w:bCs/>
                <w:snapToGrid w:val="0"/>
              </w:rPr>
              <w:t xml:space="preserve"> o </w:t>
            </w:r>
            <w:proofErr w:type="spellStart"/>
            <w:r w:rsidRPr="00053F23">
              <w:rPr>
                <w:rFonts w:ascii="Arial" w:hAnsi="Arial" w:cs="Arial"/>
                <w:bCs/>
                <w:snapToGrid w:val="0"/>
              </w:rPr>
              <w:t>zapewnieniu</w:t>
            </w:r>
            <w:proofErr w:type="spellEnd"/>
            <w:r w:rsidRPr="00053F23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Cs/>
                <w:snapToGrid w:val="0"/>
              </w:rPr>
              <w:t>sobie</w:t>
            </w:r>
            <w:proofErr w:type="spellEnd"/>
            <w:r w:rsidRPr="00053F23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Cs/>
                <w:snapToGrid w:val="0"/>
              </w:rPr>
              <w:t>bezpieczeństwa</w:t>
            </w:r>
            <w:proofErr w:type="spellEnd"/>
            <w:r w:rsidRPr="00053F23">
              <w:rPr>
                <w:rFonts w:ascii="Arial" w:hAnsi="Arial" w:cs="Arial"/>
                <w:bCs/>
                <w:snapToGrid w:val="0"/>
              </w:rPr>
              <w:t>.</w:t>
            </w:r>
          </w:p>
          <w:p w14:paraId="0FBB9BC9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 xml:space="preserve">W </w:t>
            </w:r>
            <w:proofErr w:type="spellStart"/>
            <w:r w:rsidRPr="00053F23">
              <w:rPr>
                <w:rFonts w:ascii="Arial" w:hAnsi="Arial" w:cs="Arial"/>
                <w:b/>
                <w:snapToGrid w:val="0"/>
              </w:rPr>
              <w:t>przypadku</w:t>
            </w:r>
            <w:proofErr w:type="spellEnd"/>
            <w:r w:rsidRPr="00053F23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/>
                <w:snapToGrid w:val="0"/>
              </w:rPr>
              <w:t>kontaktu</w:t>
            </w:r>
            <w:proofErr w:type="spellEnd"/>
            <w:r w:rsidRPr="00053F23">
              <w:rPr>
                <w:rFonts w:ascii="Arial" w:hAnsi="Arial" w:cs="Arial"/>
                <w:b/>
                <w:snapToGrid w:val="0"/>
              </w:rPr>
              <w:t xml:space="preserve"> z </w:t>
            </w:r>
            <w:proofErr w:type="spellStart"/>
            <w:r w:rsidRPr="00053F23">
              <w:rPr>
                <w:rFonts w:ascii="Arial" w:hAnsi="Arial" w:cs="Arial"/>
                <w:b/>
                <w:snapToGrid w:val="0"/>
              </w:rPr>
              <w:t>oczami</w:t>
            </w:r>
            <w:proofErr w:type="spellEnd"/>
            <w:r w:rsidRPr="00053F23">
              <w:rPr>
                <w:rFonts w:ascii="Arial" w:hAnsi="Arial" w:cs="Arial"/>
                <w:b/>
                <w:snapToGrid w:val="0"/>
              </w:rPr>
              <w:t xml:space="preserve">: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przepłukać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oczy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przez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10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minut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pod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bieżącą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wodą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rozchylając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powieki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lub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użyć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płynu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do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płukania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oczu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.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Zawsze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skonsultować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się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z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okulistą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! </w:t>
            </w:r>
          </w:p>
          <w:p w14:paraId="2B541A27" w14:textId="77777777"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 xml:space="preserve">W </w:t>
            </w:r>
            <w:proofErr w:type="spellStart"/>
            <w:r w:rsidRPr="00053F23">
              <w:rPr>
                <w:rFonts w:ascii="Arial" w:hAnsi="Arial" w:cs="Arial"/>
                <w:b/>
                <w:snapToGrid w:val="0"/>
              </w:rPr>
              <w:t>przypadku</w:t>
            </w:r>
            <w:proofErr w:type="spellEnd"/>
            <w:r w:rsidRPr="00053F23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/>
                <w:snapToGrid w:val="0"/>
              </w:rPr>
              <w:t>kontaktu</w:t>
            </w:r>
            <w:proofErr w:type="spellEnd"/>
            <w:r w:rsidRPr="00053F23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/>
                <w:snapToGrid w:val="0"/>
              </w:rPr>
              <w:t>ze</w:t>
            </w:r>
            <w:proofErr w:type="spellEnd"/>
            <w:r w:rsidRPr="00053F23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/>
                <w:snapToGrid w:val="0"/>
              </w:rPr>
              <w:t>skórą</w:t>
            </w:r>
            <w:proofErr w:type="spellEnd"/>
            <w:r w:rsidRPr="00053F23">
              <w:rPr>
                <w:rFonts w:ascii="Arial" w:hAnsi="Arial" w:cs="Arial"/>
                <w:b/>
                <w:snapToGrid w:val="0"/>
              </w:rPr>
              <w:t xml:space="preserve">: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Natychmiast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zdjąć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zanieczyszczoną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odzież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spłukać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skórę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wodą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.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Wezwać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lekarza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>.</w:t>
            </w:r>
          </w:p>
          <w:p w14:paraId="3BCEBF7C" w14:textId="77777777" w:rsidR="00FD5ABB" w:rsidRPr="00FD5ABB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 xml:space="preserve">W </w:t>
            </w:r>
            <w:proofErr w:type="spellStart"/>
            <w:r w:rsidRPr="00053F23">
              <w:rPr>
                <w:rFonts w:ascii="Arial" w:hAnsi="Arial" w:cs="Arial"/>
                <w:b/>
                <w:snapToGrid w:val="0"/>
              </w:rPr>
              <w:t>przypadku</w:t>
            </w:r>
            <w:proofErr w:type="spellEnd"/>
            <w:r w:rsidRPr="00053F23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/>
                <w:snapToGrid w:val="0"/>
              </w:rPr>
              <w:t>wdychania</w:t>
            </w:r>
            <w:proofErr w:type="spellEnd"/>
            <w:r w:rsidRPr="00053F23">
              <w:rPr>
                <w:rFonts w:ascii="Arial" w:hAnsi="Arial" w:cs="Arial"/>
                <w:b/>
                <w:snapToGrid w:val="0"/>
              </w:rPr>
              <w:t xml:space="preserve">: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przenieść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poszkodowanego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na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świeże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powietrze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używając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niezależnego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powietrza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otoczenia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aparatu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oddechowego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.  W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przypadku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utraty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przytomności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zapewnić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drożność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dróg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oddechowych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. W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przypadku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zatrzymania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oddechu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rozpocząć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sztuczne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oddychanie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>.</w:t>
            </w:r>
            <w:r w:rsidR="00F14E28">
              <w:rPr>
                <w:rFonts w:ascii="Arial" w:hAnsi="Arial" w:cs="Arial"/>
                <w:snapToGrid w:val="0"/>
              </w:rPr>
              <w:br/>
            </w:r>
            <w:r w:rsidR="00053F23">
              <w:rPr>
                <w:rFonts w:ascii="Arial" w:hAnsi="Arial" w:cs="Arial"/>
                <w:snapToGrid w:val="0"/>
              </w:rPr>
              <w:br/>
            </w:r>
            <w:proofErr w:type="spellStart"/>
            <w:r w:rsidRPr="00053F23">
              <w:rPr>
                <w:rFonts w:ascii="Arial" w:hAnsi="Arial" w:cs="Arial"/>
              </w:rPr>
              <w:t>Lekarz</w:t>
            </w:r>
            <w:proofErr w:type="spellEnd"/>
            <w:r w:rsidRPr="00053F23">
              <w:rPr>
                <w:rFonts w:ascii="Arial" w:hAnsi="Arial" w:cs="Arial"/>
              </w:rPr>
              <w:t>: ……………………………………</w:t>
            </w:r>
            <w:proofErr w:type="gramStart"/>
            <w:r w:rsidRPr="00053F23">
              <w:rPr>
                <w:rFonts w:ascii="Arial" w:hAnsi="Arial" w:cs="Arial"/>
              </w:rPr>
              <w:t>…….</w:t>
            </w:r>
            <w:proofErr w:type="gramEnd"/>
            <w:r w:rsidR="00053F23">
              <w:rPr>
                <w:rFonts w:ascii="Arial" w:hAnsi="Arial" w:cs="Arial"/>
              </w:rPr>
              <w:br/>
            </w:r>
            <w:r w:rsidRPr="00053F23">
              <w:rPr>
                <w:rFonts w:ascii="Arial" w:hAnsi="Arial" w:cs="Arial"/>
                <w:b/>
                <w:sz w:val="24"/>
                <w:szCs w:val="24"/>
              </w:rPr>
              <w:t xml:space="preserve">Centrum </w:t>
            </w:r>
            <w:proofErr w:type="spellStart"/>
            <w:r w:rsidRPr="00053F23">
              <w:rPr>
                <w:rFonts w:ascii="Arial" w:hAnsi="Arial" w:cs="Arial"/>
                <w:b/>
                <w:sz w:val="24"/>
                <w:szCs w:val="24"/>
              </w:rPr>
              <w:t>informacji</w:t>
            </w:r>
            <w:proofErr w:type="spellEnd"/>
            <w:r w:rsidRPr="00053F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  <w:b/>
                <w:sz w:val="24"/>
                <w:szCs w:val="24"/>
              </w:rPr>
              <w:t>toksykologicznej</w:t>
            </w:r>
            <w:proofErr w:type="spellEnd"/>
            <w:r w:rsidRPr="00053F23">
              <w:rPr>
                <w:rFonts w:ascii="Arial" w:hAnsi="Arial" w:cs="Arial"/>
                <w:b/>
                <w:sz w:val="24"/>
                <w:szCs w:val="24"/>
              </w:rPr>
              <w:t>: 0228/ 19240</w:t>
            </w:r>
          </w:p>
          <w:p w14:paraId="547C237B" w14:textId="33BE1DCE" w:rsidR="007C7713" w:rsidRPr="00FD5ABB" w:rsidRDefault="007C7713" w:rsidP="00FD5AB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274B4E39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35736736" w14:textId="77777777" w:rsidR="0001190C" w:rsidRPr="00053F23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53F23">
              <w:rPr>
                <w:rFonts w:ascii="Arial" w:hAnsi="Arial" w:cs="Arial"/>
                <w:b/>
                <w:color w:val="FFFFFF" w:themeColor="background1"/>
              </w:rPr>
              <w:t>Właściwa</w:t>
            </w:r>
            <w:proofErr w:type="spellEnd"/>
            <w:r w:rsidRPr="00053F2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01190C" w:rsidRPr="00053F23">
              <w:rPr>
                <w:rFonts w:ascii="Arial" w:hAnsi="Arial" w:cs="Arial"/>
                <w:b/>
                <w:color w:val="FFFFFF" w:themeColor="background1"/>
              </w:rPr>
              <w:t>utylizacja</w:t>
            </w:r>
            <w:proofErr w:type="spellEnd"/>
          </w:p>
        </w:tc>
      </w:tr>
      <w:tr w:rsidR="007C7713" w:rsidRPr="00D11AAF" w14:paraId="3F4AEE83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0F049EC0" w14:textId="77777777" w:rsidR="007C7713" w:rsidRPr="00053F23" w:rsidRDefault="00B078B8" w:rsidP="00CA357B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053F23">
              <w:rPr>
                <w:rFonts w:ascii="Arial" w:hAnsi="Arial" w:cs="Arial"/>
              </w:rPr>
              <w:t>Utylizacja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zgodnie</w:t>
            </w:r>
            <w:proofErr w:type="spellEnd"/>
            <w:r w:rsidRPr="00053F23">
              <w:rPr>
                <w:rFonts w:ascii="Arial" w:hAnsi="Arial" w:cs="Arial"/>
              </w:rPr>
              <w:t xml:space="preserve"> z </w:t>
            </w:r>
            <w:proofErr w:type="spellStart"/>
            <w:r w:rsidRPr="00053F23">
              <w:rPr>
                <w:rFonts w:ascii="Arial" w:hAnsi="Arial" w:cs="Arial"/>
              </w:rPr>
              <w:t>informacjami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zawartymi</w:t>
            </w:r>
            <w:proofErr w:type="spellEnd"/>
            <w:r w:rsidRPr="00053F23">
              <w:rPr>
                <w:rFonts w:ascii="Arial" w:hAnsi="Arial" w:cs="Arial"/>
              </w:rPr>
              <w:t xml:space="preserve"> w </w:t>
            </w:r>
            <w:proofErr w:type="spellStart"/>
            <w:r w:rsidRPr="00053F23">
              <w:rPr>
                <w:rFonts w:ascii="Arial" w:hAnsi="Arial" w:cs="Arial"/>
              </w:rPr>
              <w:t>karcie</w:t>
            </w:r>
            <w:proofErr w:type="spellEnd"/>
            <w:r w:rsidRPr="00053F23">
              <w:rPr>
                <w:rFonts w:ascii="Arial" w:hAnsi="Arial" w:cs="Arial"/>
              </w:rPr>
              <w:t xml:space="preserve"> </w:t>
            </w:r>
            <w:proofErr w:type="spellStart"/>
            <w:r w:rsidRPr="00053F23">
              <w:rPr>
                <w:rFonts w:ascii="Arial" w:hAnsi="Arial" w:cs="Arial"/>
              </w:rPr>
              <w:t>charakterystyki</w:t>
            </w:r>
            <w:proofErr w:type="spellEnd"/>
            <w:r w:rsidRPr="00053F23">
              <w:rPr>
                <w:rFonts w:ascii="Arial" w:hAnsi="Arial" w:cs="Arial"/>
              </w:rPr>
              <w:t xml:space="preserve"> (</w:t>
            </w:r>
            <w:proofErr w:type="spellStart"/>
            <w:r w:rsidRPr="00053F23">
              <w:rPr>
                <w:rFonts w:ascii="Arial" w:hAnsi="Arial" w:cs="Arial"/>
              </w:rPr>
              <w:t>sekcja</w:t>
            </w:r>
            <w:proofErr w:type="spellEnd"/>
            <w:r w:rsidRPr="00053F23">
              <w:rPr>
                <w:rFonts w:ascii="Arial" w:hAnsi="Arial" w:cs="Arial"/>
              </w:rPr>
              <w:t xml:space="preserve"> 13).</w:t>
            </w:r>
          </w:p>
        </w:tc>
      </w:tr>
      <w:tr w:rsidR="00642467" w:rsidRPr="00D11AAF" w14:paraId="28B08254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38ACEB5C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Miejsce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5CCE051B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66A6D118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Podpis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osoby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odpowiedzialnej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42467" w:rsidRPr="00D11AAF" w14:paraId="752D146A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1684869E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Potwierdza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się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że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treść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niniejszej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instrukcji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obsługi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jest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zgodna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warunkami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eksploatacji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wynikami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oceny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ryzyka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5D752F7A" w14:textId="77777777" w:rsidR="0073579A" w:rsidRDefault="0073579A" w:rsidP="000A5CDD">
      <w:pPr>
        <w:jc w:val="center"/>
        <w:rPr>
          <w:rFonts w:ascii="Arial" w:hAnsi="Arial" w:cs="Arial"/>
          <w:sz w:val="2"/>
          <w:szCs w:val="2"/>
        </w:rPr>
      </w:pPr>
    </w:p>
    <w:sectPr w:rsidR="0073579A" w:rsidSect="007D496A">
      <w:footerReference w:type="defaul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2B92" w14:textId="77777777"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14:paraId="0948F00F" w14:textId="77777777"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7D496A" w:rsidRPr="00D11AAF" w14:paraId="702BBCB1" w14:textId="77777777" w:rsidTr="00FD5ABB">
      <w:tc>
        <w:tcPr>
          <w:tcW w:w="11136" w:type="dxa"/>
        </w:tcPr>
        <w:p w14:paraId="1908582F" w14:textId="77777777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: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Służba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ds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.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bezpieczeństwa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technicznego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2FE45B" wp14:editId="18582C7C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3DA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3DA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8F2C64A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20DDCC77" w14:textId="77777777" w:rsidTr="000A5CDD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6180AF9C" w14:textId="7981729F" w:rsidR="007D496A" w:rsidRPr="00C42B89" w:rsidRDefault="00FD5ABB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przez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ubezpieczenie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społeczne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dla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rolnictwa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,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leśnictwa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i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ogrodnictwa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6173D36" wp14:editId="74943FC5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  <w:r>
            <w:rPr>
              <w:rFonts w:ascii="Arial" w:hAnsi="Arial" w:cs="Arial"/>
              <w:sz w:val="12"/>
              <w:szCs w:val="12"/>
            </w:rPr>
            <w:tab/>
          </w:r>
        </w:p>
      </w:tc>
    </w:tr>
  </w:tbl>
  <w:p w14:paraId="77F9AE12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9FBD" w14:textId="77777777"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14:paraId="7F36260D" w14:textId="77777777"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14A0"/>
    <w:multiLevelType w:val="hybridMultilevel"/>
    <w:tmpl w:val="E6EC842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8954392">
    <w:abstractNumId w:val="2"/>
  </w:num>
  <w:num w:numId="2" w16cid:durableId="1056126203">
    <w:abstractNumId w:val="4"/>
  </w:num>
  <w:num w:numId="3" w16cid:durableId="1745027741">
    <w:abstractNumId w:val="3"/>
  </w:num>
  <w:num w:numId="4" w16cid:durableId="1286932595">
    <w:abstractNumId w:val="1"/>
  </w:num>
  <w:num w:numId="5" w16cid:durableId="51623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53F23"/>
    <w:rsid w:val="00063111"/>
    <w:rsid w:val="000A5CDD"/>
    <w:rsid w:val="00104089"/>
    <w:rsid w:val="001973F1"/>
    <w:rsid w:val="001A1F39"/>
    <w:rsid w:val="002263FB"/>
    <w:rsid w:val="00335834"/>
    <w:rsid w:val="00377CD5"/>
    <w:rsid w:val="003D56DD"/>
    <w:rsid w:val="004E4A85"/>
    <w:rsid w:val="00632754"/>
    <w:rsid w:val="00642467"/>
    <w:rsid w:val="00665D4A"/>
    <w:rsid w:val="006E1553"/>
    <w:rsid w:val="00724AB7"/>
    <w:rsid w:val="0073579A"/>
    <w:rsid w:val="00762823"/>
    <w:rsid w:val="00776FB1"/>
    <w:rsid w:val="007A0433"/>
    <w:rsid w:val="007C2A4A"/>
    <w:rsid w:val="007C7713"/>
    <w:rsid w:val="007D496A"/>
    <w:rsid w:val="008516B0"/>
    <w:rsid w:val="00855FE2"/>
    <w:rsid w:val="008C4C0F"/>
    <w:rsid w:val="00962DD4"/>
    <w:rsid w:val="009F5CDE"/>
    <w:rsid w:val="00A447BC"/>
    <w:rsid w:val="00A905B5"/>
    <w:rsid w:val="00AC0B79"/>
    <w:rsid w:val="00AE5DC2"/>
    <w:rsid w:val="00B01842"/>
    <w:rsid w:val="00B078B8"/>
    <w:rsid w:val="00C135E0"/>
    <w:rsid w:val="00C25321"/>
    <w:rsid w:val="00C576E1"/>
    <w:rsid w:val="00C85DDF"/>
    <w:rsid w:val="00CA357B"/>
    <w:rsid w:val="00D11AAF"/>
    <w:rsid w:val="00D12AA6"/>
    <w:rsid w:val="00DC6A35"/>
    <w:rsid w:val="00DD6A8F"/>
    <w:rsid w:val="00DE5388"/>
    <w:rsid w:val="00E03DA3"/>
    <w:rsid w:val="00E65D57"/>
    <w:rsid w:val="00E65F86"/>
    <w:rsid w:val="00E7009B"/>
    <w:rsid w:val="00F04D60"/>
    <w:rsid w:val="00F07343"/>
    <w:rsid w:val="00F14E28"/>
    <w:rsid w:val="00F602E4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620724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B0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Dwutlenek siarki </vt:lpstr>
    </vt:vector>
  </TitlesOfParts>
  <Company>SVLFG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Dwutlenek siarki </dc:title>
  <dc:subject>Betriebsanweisung Schwefeldioxid</dc:subject>
  <dc:creator/>
  <cp:keywords/>
  <dc:description/>
  <cp:lastModifiedBy>Fuhrmann, Antje</cp:lastModifiedBy>
  <cp:revision>4</cp:revision>
  <cp:lastPrinted>2020-11-26T10:37:00Z</cp:lastPrinted>
  <dcterms:created xsi:type="dcterms:W3CDTF">2025-11-12T12:49:00Z</dcterms:created>
  <dcterms:modified xsi:type="dcterms:W3CDTF">2025-12-19T06:54:00Z</dcterms:modified>
</cp:coreProperties>
</file>