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2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"/>
        <w:gridCol w:w="992"/>
        <w:gridCol w:w="613"/>
        <w:gridCol w:w="850"/>
        <w:gridCol w:w="851"/>
        <w:gridCol w:w="1702"/>
        <w:gridCol w:w="1701"/>
        <w:gridCol w:w="849"/>
        <w:gridCol w:w="448"/>
        <w:gridCol w:w="404"/>
        <w:gridCol w:w="1845"/>
        <w:gridCol w:w="165"/>
      </w:tblGrid>
      <w:tr w:rsidR="00DF7B60" w:rsidRPr="00C17987" w14:paraId="37D9A30A" w14:textId="77777777" w:rsidTr="004C4D6A">
        <w:trPr>
          <w:trHeight w:hRule="exact" w:val="142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590740C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1C0A0D7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5E71F97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EB3A246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C6516AB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D2383A7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67E55DE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7B0E1F7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285F7C" w:rsidRPr="00C17987" w14:paraId="4EE3B7FC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33507619" w14:textId="77777777" w:rsidR="00285F7C" w:rsidRPr="00C17987" w:rsidRDefault="00285F7C" w:rsidP="0002364E">
            <w:pPr>
              <w:rPr>
                <w:rFonts w:cs="Arial"/>
                <w:b/>
                <w:sz w:val="20"/>
              </w:rPr>
            </w:pPr>
            <w:r w:rsidRPr="00C17987">
              <w:rPr>
                <w:rFonts w:cs="Arial"/>
                <w:b/>
                <w:sz w:val="20"/>
              </w:rPr>
              <w:t> </w:t>
            </w:r>
          </w:p>
        </w:tc>
        <w:tc>
          <w:tcPr>
            <w:tcW w:w="245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CF7127" w14:textId="77777777" w:rsidR="00285F7C" w:rsidRPr="00DD52EC" w:rsidRDefault="00285F7C" w:rsidP="0002364E">
            <w:pPr>
              <w:rPr>
                <w:rFonts w:cs="Arial"/>
                <w:b/>
                <w:sz w:val="22"/>
                <w:szCs w:val="22"/>
              </w:rPr>
            </w:pPr>
            <w:r w:rsidRPr="00DD52EC">
              <w:rPr>
                <w:rFonts w:cs="Arial"/>
                <w:b/>
                <w:sz w:val="22"/>
                <w:szCs w:val="22"/>
              </w:rPr>
              <w:t>Arbeitsbereich:</w:t>
            </w:r>
          </w:p>
          <w:p w14:paraId="2134B75E" w14:textId="77777777" w:rsidR="00ED7BEB" w:rsidRPr="00DD52EC" w:rsidRDefault="00EA6590" w:rsidP="00ED7BEB">
            <w:pPr>
              <w:numPr>
                <w:ilvl w:val="0"/>
                <w:numId w:val="11"/>
              </w:numPr>
              <w:tabs>
                <w:tab w:val="clear" w:pos="720"/>
                <w:tab w:val="num" w:pos="214"/>
              </w:tabs>
              <w:autoSpaceDE w:val="0"/>
              <w:autoSpaceDN w:val="0"/>
              <w:adjustRightInd w:val="0"/>
              <w:ind w:left="214" w:hanging="214"/>
              <w:rPr>
                <w:rFonts w:cs="Arial"/>
                <w:sz w:val="22"/>
                <w:szCs w:val="22"/>
              </w:rPr>
            </w:pPr>
            <w:r w:rsidRPr="00DD52EC">
              <w:rPr>
                <w:rFonts w:cs="Arial"/>
                <w:sz w:val="22"/>
                <w:szCs w:val="22"/>
              </w:rPr>
              <w:t>Grünpflege</w:t>
            </w:r>
          </w:p>
          <w:p w14:paraId="7E6B4E96" w14:textId="77777777" w:rsidR="00EA6590" w:rsidRDefault="00EA6590" w:rsidP="00ED7BEB">
            <w:pPr>
              <w:numPr>
                <w:ilvl w:val="0"/>
                <w:numId w:val="11"/>
              </w:numPr>
              <w:tabs>
                <w:tab w:val="clear" w:pos="720"/>
                <w:tab w:val="num" w:pos="214"/>
              </w:tabs>
              <w:autoSpaceDE w:val="0"/>
              <w:autoSpaceDN w:val="0"/>
              <w:adjustRightInd w:val="0"/>
              <w:ind w:left="214" w:hanging="214"/>
              <w:rPr>
                <w:rFonts w:cs="Arial"/>
                <w:sz w:val="22"/>
                <w:szCs w:val="22"/>
              </w:rPr>
            </w:pPr>
            <w:r w:rsidRPr="00DD52EC">
              <w:rPr>
                <w:rFonts w:cs="Arial"/>
                <w:sz w:val="22"/>
                <w:szCs w:val="22"/>
              </w:rPr>
              <w:t xml:space="preserve">Forst- und </w:t>
            </w:r>
            <w:r w:rsidR="00DD7D90">
              <w:rPr>
                <w:rFonts w:cs="Arial"/>
                <w:sz w:val="22"/>
                <w:szCs w:val="22"/>
              </w:rPr>
              <w:br/>
            </w:r>
            <w:r w:rsidRPr="00DD52EC">
              <w:rPr>
                <w:rFonts w:cs="Arial"/>
                <w:sz w:val="22"/>
                <w:szCs w:val="22"/>
              </w:rPr>
              <w:t>Waldarbeit</w:t>
            </w:r>
          </w:p>
          <w:p w14:paraId="75B2CE98" w14:textId="77777777" w:rsidR="00085AA9" w:rsidRPr="00C17987" w:rsidRDefault="006515C8" w:rsidP="0027339B">
            <w:pPr>
              <w:numPr>
                <w:ilvl w:val="0"/>
                <w:numId w:val="11"/>
              </w:numPr>
              <w:tabs>
                <w:tab w:val="clear" w:pos="720"/>
                <w:tab w:val="num" w:pos="214"/>
              </w:tabs>
              <w:autoSpaceDE w:val="0"/>
              <w:autoSpaceDN w:val="0"/>
              <w:adjustRightInd w:val="0"/>
              <w:ind w:left="214" w:hanging="21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  <w:szCs w:val="22"/>
              </w:rPr>
              <w:t>Landwirtschaft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C9208" w14:textId="77777777" w:rsidR="00285F7C" w:rsidRPr="00C17A88" w:rsidRDefault="00285F7C" w:rsidP="0002364E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C17A88">
              <w:rPr>
                <w:rFonts w:cs="Arial"/>
                <w:b/>
                <w:sz w:val="40"/>
                <w:szCs w:val="40"/>
              </w:rPr>
              <w:t>Betriebsanweisung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B1DA3" w14:textId="77777777" w:rsidR="007B29F8" w:rsidRPr="00DD52EC" w:rsidRDefault="007B29F8" w:rsidP="0002364E">
            <w:pPr>
              <w:rPr>
                <w:rFonts w:cs="Arial"/>
                <w:b/>
                <w:sz w:val="22"/>
                <w:szCs w:val="22"/>
              </w:rPr>
            </w:pPr>
            <w:r w:rsidRPr="00DD52EC">
              <w:rPr>
                <w:rFonts w:cs="Arial"/>
                <w:b/>
                <w:sz w:val="22"/>
                <w:szCs w:val="22"/>
              </w:rPr>
              <w:t>Tätigkeit:</w:t>
            </w:r>
          </w:p>
          <w:p w14:paraId="425CE329" w14:textId="77777777" w:rsidR="007B29F8" w:rsidRPr="00EA6590" w:rsidRDefault="00EA6590" w:rsidP="00C8736F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DD52EC">
              <w:rPr>
                <w:rFonts w:cs="Arial"/>
                <w:sz w:val="22"/>
                <w:szCs w:val="22"/>
              </w:rPr>
              <w:t>Bekämpfung</w:t>
            </w: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008379C9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285F7C" w:rsidRPr="00C17987" w14:paraId="3B7D0B22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11161F95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245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5EB0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2B4B53" w14:textId="77777777" w:rsidR="00285F7C" w:rsidRPr="00C17987" w:rsidRDefault="00285F7C" w:rsidP="0002364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F56A45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71FABEF7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285F7C" w:rsidRPr="00C17987" w14:paraId="3BD24DF0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4720E580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245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14AA6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99267" w14:textId="77777777" w:rsidR="0050295F" w:rsidRDefault="0050295F" w:rsidP="0050295F">
            <w:pPr>
              <w:jc w:val="center"/>
              <w:rPr>
                <w:rFonts w:cs="Arial"/>
                <w:b/>
                <w:szCs w:val="24"/>
              </w:rPr>
            </w:pPr>
            <w:r w:rsidRPr="0018707E">
              <w:rPr>
                <w:rFonts w:cs="Arial"/>
                <w:b/>
                <w:szCs w:val="24"/>
              </w:rPr>
              <w:t xml:space="preserve">zu </w:t>
            </w:r>
            <w:r w:rsidR="00923240">
              <w:rPr>
                <w:rFonts w:cs="Arial"/>
                <w:b/>
                <w:szCs w:val="24"/>
              </w:rPr>
              <w:t>biogenen</w:t>
            </w:r>
            <w:r w:rsidRPr="0018707E">
              <w:rPr>
                <w:rFonts w:cs="Arial"/>
                <w:b/>
                <w:szCs w:val="24"/>
              </w:rPr>
              <w:t xml:space="preserve"> Stoffen</w:t>
            </w:r>
          </w:p>
          <w:p w14:paraId="0B2259EE" w14:textId="77777777" w:rsidR="00285F7C" w:rsidRPr="00C17987" w:rsidRDefault="00285F7C" w:rsidP="0002364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E0B124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29F875F7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285F7C" w:rsidRPr="00C17987" w14:paraId="40C90874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0E04B56D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245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5B0C3C7" w14:textId="77777777" w:rsidR="00285F7C" w:rsidRPr="00C17987" w:rsidRDefault="00285F7C" w:rsidP="0002364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39770" w14:textId="77777777" w:rsidR="00014864" w:rsidRPr="00014864" w:rsidRDefault="00014864" w:rsidP="00014864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  <w:p w14:paraId="26E57DFA" w14:textId="77777777" w:rsidR="000E5628" w:rsidRPr="00DD52EC" w:rsidRDefault="009E3BF4" w:rsidP="009E3BF4">
            <w:pPr>
              <w:rPr>
                <w:rFonts w:cs="Arial"/>
                <w:b/>
                <w:sz w:val="22"/>
                <w:szCs w:val="22"/>
              </w:rPr>
            </w:pPr>
            <w:r w:rsidRPr="00DD52EC">
              <w:rPr>
                <w:rFonts w:cs="Arial"/>
                <w:b/>
                <w:sz w:val="22"/>
                <w:szCs w:val="22"/>
              </w:rPr>
              <w:t>Firma</w:t>
            </w:r>
            <w:r w:rsidR="000E5628" w:rsidRPr="00DD52E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4D1EB4F0" w14:textId="77777777" w:rsidR="00285F7C" w:rsidRPr="00C17987" w:rsidRDefault="00285F7C" w:rsidP="0002364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2E104237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285F7C" w:rsidRPr="00C17987" w14:paraId="5EE89272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7B562720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245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E06D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97B5C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5E3006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1565011E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285F7C" w:rsidRPr="00C17987" w14:paraId="04DB58C8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1B470DC0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245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30F5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DCEF1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08C645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2AAB334A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4003D3" w:rsidRPr="00C17987" w14:paraId="5ED10856" w14:textId="77777777" w:rsidTr="004C4D6A">
        <w:trPr>
          <w:trHeight w:hRule="exact" w:val="397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DE99B4A" w14:textId="77777777" w:rsidR="004003D3" w:rsidRPr="00C17987" w:rsidRDefault="004003D3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center"/>
          </w:tcPr>
          <w:p w14:paraId="35F74D49" w14:textId="77777777" w:rsidR="004003D3" w:rsidRPr="00DA352F" w:rsidRDefault="0050295F" w:rsidP="00923240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DA352F">
              <w:rPr>
                <w:rFonts w:cs="Arial"/>
                <w:b/>
                <w:smallCaps/>
                <w:szCs w:val="24"/>
              </w:rPr>
              <w:t xml:space="preserve">Gefährdungen durch </w:t>
            </w:r>
            <w:r w:rsidR="00923240">
              <w:rPr>
                <w:rFonts w:cs="Arial"/>
                <w:b/>
                <w:smallCaps/>
                <w:szCs w:val="24"/>
              </w:rPr>
              <w:t>biogene</w:t>
            </w:r>
            <w:r w:rsidRPr="00DA352F">
              <w:rPr>
                <w:rFonts w:cs="Arial"/>
                <w:b/>
                <w:smallCaps/>
                <w:szCs w:val="24"/>
              </w:rPr>
              <w:t xml:space="preserve"> Stoffe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B5CB678" w14:textId="77777777" w:rsidR="004003D3" w:rsidRPr="00C17987" w:rsidRDefault="004003D3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72651C" w:rsidRPr="00C17987" w14:paraId="7AFF1A06" w14:textId="77777777" w:rsidTr="004C4D6A">
        <w:trPr>
          <w:trHeight w:hRule="exact"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1439B711" w14:textId="77777777" w:rsidR="0072651C" w:rsidRPr="00C17987" w:rsidRDefault="0072651C" w:rsidP="0002364E">
            <w:pPr>
              <w:rPr>
                <w:rFonts w:cs="Arial"/>
                <w:b/>
                <w:sz w:val="20"/>
              </w:rPr>
            </w:pPr>
            <w:r w:rsidRPr="00C17987">
              <w:rPr>
                <w:rFonts w:cs="Arial"/>
                <w:b/>
                <w:sz w:val="20"/>
              </w:rPr>
              <w:t> </w:t>
            </w:r>
          </w:p>
        </w:tc>
        <w:tc>
          <w:tcPr>
            <w:tcW w:w="10255" w:type="dxa"/>
            <w:gridSpan w:val="10"/>
            <w:vMerge w:val="restart"/>
            <w:shd w:val="clear" w:color="auto" w:fill="auto"/>
            <w:noWrap/>
            <w:vAlign w:val="center"/>
          </w:tcPr>
          <w:p w14:paraId="0530C944" w14:textId="77777777" w:rsidR="00373641" w:rsidRPr="00FC3F0B" w:rsidRDefault="00373641" w:rsidP="00373641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  <w:p w14:paraId="3BA5F11F" w14:textId="77777777" w:rsidR="000D7037" w:rsidRPr="00E713E4" w:rsidRDefault="000D7037" w:rsidP="00E549B6">
            <w:pPr>
              <w:jc w:val="center"/>
              <w:rPr>
                <w:rFonts w:cs="Arial"/>
                <w:b/>
                <w:sz w:val="8"/>
                <w:szCs w:val="10"/>
              </w:rPr>
            </w:pPr>
          </w:p>
          <w:p w14:paraId="68200DAC" w14:textId="29C79BA6" w:rsidR="00E549B6" w:rsidRDefault="00413A1C" w:rsidP="00E549B6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Gewöhnliches </w:t>
            </w:r>
            <w:r w:rsidR="00896943">
              <w:rPr>
                <w:rFonts w:cs="Arial"/>
                <w:b/>
                <w:szCs w:val="24"/>
              </w:rPr>
              <w:t>Jakob</w:t>
            </w:r>
            <w:r w:rsidR="00F30972">
              <w:rPr>
                <w:rFonts w:cs="Arial"/>
                <w:b/>
                <w:szCs w:val="24"/>
              </w:rPr>
              <w:t>s</w:t>
            </w:r>
            <w:r w:rsidR="00896943">
              <w:rPr>
                <w:rFonts w:cs="Arial"/>
                <w:b/>
                <w:szCs w:val="24"/>
              </w:rPr>
              <w:t>kraut</w:t>
            </w:r>
            <w:r>
              <w:rPr>
                <w:rFonts w:cs="Arial"/>
                <w:b/>
                <w:szCs w:val="24"/>
              </w:rPr>
              <w:t>, Jakob</w:t>
            </w:r>
            <w:r w:rsidR="001869BE">
              <w:rPr>
                <w:rFonts w:cs="Arial"/>
                <w:b/>
                <w:szCs w:val="24"/>
              </w:rPr>
              <w:t>s</w:t>
            </w:r>
            <w:r>
              <w:rPr>
                <w:rFonts w:cs="Arial"/>
                <w:b/>
                <w:szCs w:val="24"/>
              </w:rPr>
              <w:t>-G</w:t>
            </w:r>
            <w:r w:rsidR="002C707A">
              <w:rPr>
                <w:rFonts w:cs="Arial"/>
                <w:b/>
                <w:szCs w:val="24"/>
              </w:rPr>
              <w:t>rei</w:t>
            </w:r>
            <w:r w:rsidR="00896943">
              <w:rPr>
                <w:rFonts w:cs="Arial"/>
                <w:b/>
                <w:szCs w:val="24"/>
              </w:rPr>
              <w:t>skraut</w:t>
            </w:r>
            <w:r w:rsidR="000055BD">
              <w:rPr>
                <w:rFonts w:cs="Arial"/>
                <w:b/>
                <w:szCs w:val="24"/>
              </w:rPr>
              <w:t xml:space="preserve"> </w:t>
            </w:r>
            <w:r w:rsidR="00FA383C">
              <w:rPr>
                <w:rFonts w:cs="Arial"/>
                <w:b/>
                <w:szCs w:val="24"/>
              </w:rPr>
              <w:t>(</w:t>
            </w:r>
            <w:r w:rsidR="00211FAB" w:rsidRPr="00211FAB">
              <w:rPr>
                <w:rFonts w:cs="Arial"/>
                <w:b/>
                <w:szCs w:val="24"/>
              </w:rPr>
              <w:t>Senecio jacobaea</w:t>
            </w:r>
            <w:r w:rsidR="00FA383C">
              <w:rPr>
                <w:rFonts w:cs="Arial"/>
                <w:b/>
                <w:szCs w:val="24"/>
              </w:rPr>
              <w:t>)</w:t>
            </w:r>
          </w:p>
          <w:p w14:paraId="30B97067" w14:textId="77777777" w:rsidR="00A37495" w:rsidRPr="00A37495" w:rsidRDefault="00A37495" w:rsidP="003443B9">
            <w:pPr>
              <w:rPr>
                <w:rFonts w:cs="Arial"/>
                <w:sz w:val="4"/>
                <w:szCs w:val="4"/>
              </w:rPr>
            </w:pPr>
          </w:p>
          <w:p w14:paraId="5519EEFE" w14:textId="277766E8" w:rsidR="00E549B6" w:rsidRDefault="008122A0" w:rsidP="00F3097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 Deutschland kommen zahlreiche </w:t>
            </w:r>
            <w:r w:rsidR="00413A1C">
              <w:rPr>
                <w:rFonts w:cs="Arial"/>
                <w:sz w:val="20"/>
              </w:rPr>
              <w:t>Arten der Gattung Senecio (Jakobskraut, Greiskraut, Kreuzkraut)</w:t>
            </w:r>
            <w:r>
              <w:rPr>
                <w:rFonts w:cs="Arial"/>
                <w:sz w:val="20"/>
              </w:rPr>
              <w:t xml:space="preserve"> vor</w:t>
            </w:r>
            <w:r w:rsidR="00F30972">
              <w:rPr>
                <w:rFonts w:cs="Arial"/>
                <w:sz w:val="20"/>
              </w:rPr>
              <w:t>.</w:t>
            </w:r>
          </w:p>
          <w:p w14:paraId="5EF25C5D" w14:textId="77777777" w:rsidR="00A37495" w:rsidRPr="00E713E4" w:rsidRDefault="00A37495" w:rsidP="003443B9">
            <w:pPr>
              <w:rPr>
                <w:rFonts w:cs="Arial"/>
                <w:sz w:val="8"/>
                <w:szCs w:val="4"/>
              </w:rPr>
            </w:pPr>
          </w:p>
          <w:p w14:paraId="12CE50AD" w14:textId="77777777" w:rsidR="00373641" w:rsidRPr="00FC3F0B" w:rsidRDefault="00373641" w:rsidP="00E549B6">
            <w:pPr>
              <w:jc w:val="center"/>
              <w:rPr>
                <w:rFonts w:asciiTheme="minorHAnsi" w:hAnsiTheme="minorHAnsi" w:cstheme="minorHAnsi"/>
                <w:color w:val="003938"/>
                <w:spacing w:val="4"/>
                <w:sz w:val="4"/>
                <w:szCs w:val="4"/>
                <w:shd w:val="clear" w:color="auto" w:fill="FFFFFF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0FF9BE1D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72651C" w:rsidRPr="00C17987" w14:paraId="6831A685" w14:textId="77777777" w:rsidTr="004C4D6A">
        <w:trPr>
          <w:trHeight w:hRule="exact"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279660ED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vMerge/>
            <w:shd w:val="clear" w:color="auto" w:fill="auto"/>
            <w:noWrap/>
            <w:vAlign w:val="bottom"/>
          </w:tcPr>
          <w:p w14:paraId="4F112A9B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609C5339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72651C" w:rsidRPr="00C17987" w14:paraId="499B6CD5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53CE1CF9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vMerge/>
            <w:shd w:val="clear" w:color="auto" w:fill="auto"/>
            <w:noWrap/>
            <w:vAlign w:val="center"/>
          </w:tcPr>
          <w:p w14:paraId="253A6270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4BDF1E54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9B674F" w:rsidRPr="00C17987" w14:paraId="7D40CEB0" w14:textId="77777777" w:rsidTr="004C4D6A">
        <w:trPr>
          <w:trHeight w:val="397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AAB0BEE" w14:textId="77777777" w:rsidR="009B674F" w:rsidRPr="00C17987" w:rsidRDefault="009B674F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3EF5A086" w14:textId="77777777" w:rsidR="009B674F" w:rsidRPr="00DA352F" w:rsidRDefault="00285F7C" w:rsidP="0002364E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DA352F">
              <w:rPr>
                <w:rFonts w:cs="Arial"/>
                <w:b/>
                <w:smallCaps/>
                <w:szCs w:val="24"/>
              </w:rPr>
              <w:t>Gefahren für die Beschäftigten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01C0034" w14:textId="77777777" w:rsidR="009B674F" w:rsidRPr="00C17987" w:rsidRDefault="009B674F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72651C" w:rsidRPr="00C17987" w14:paraId="52989AAF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A462342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C3756B" w14:textId="77777777" w:rsidR="00A374D5" w:rsidRPr="00C17987" w:rsidRDefault="00A374D5" w:rsidP="0002364E">
            <w:pPr>
              <w:rPr>
                <w:rFonts w:cs="Arial"/>
                <w:sz w:val="20"/>
              </w:rPr>
            </w:pPr>
          </w:p>
          <w:p w14:paraId="787C468F" w14:textId="77777777" w:rsidR="0072651C" w:rsidRDefault="0072651C" w:rsidP="0002364E">
            <w:pPr>
              <w:rPr>
                <w:rFonts w:cs="Arial"/>
                <w:sz w:val="20"/>
              </w:rPr>
            </w:pPr>
          </w:p>
          <w:p w14:paraId="52ABE119" w14:textId="77777777" w:rsidR="00EA4687" w:rsidRPr="00C17987" w:rsidRDefault="00EA4687" w:rsidP="0002364E">
            <w:pPr>
              <w:rPr>
                <w:rFonts w:cs="Arial"/>
                <w:sz w:val="20"/>
              </w:rPr>
            </w:pPr>
          </w:p>
        </w:tc>
        <w:tc>
          <w:tcPr>
            <w:tcW w:w="926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26E74D62" w14:textId="77777777" w:rsidR="00587970" w:rsidRPr="00E713E4" w:rsidRDefault="00587970" w:rsidP="00EF7454">
            <w:pPr>
              <w:ind w:left="-70"/>
              <w:rPr>
                <w:rFonts w:cs="Arial"/>
                <w:b/>
                <w:sz w:val="8"/>
                <w:szCs w:val="4"/>
              </w:rPr>
            </w:pPr>
          </w:p>
          <w:p w14:paraId="12905F27" w14:textId="77777777" w:rsidR="00AE4A90" w:rsidRDefault="00EF7454" w:rsidP="00896943">
            <w:pPr>
              <w:rPr>
                <w:rFonts w:cs="Arial"/>
                <w:b/>
                <w:sz w:val="22"/>
                <w:szCs w:val="22"/>
              </w:rPr>
            </w:pPr>
            <w:r w:rsidRPr="00DD52EC">
              <w:rPr>
                <w:rFonts w:cs="Arial"/>
                <w:b/>
                <w:sz w:val="22"/>
                <w:szCs w:val="22"/>
              </w:rPr>
              <w:t>Gesundheitliche Wirkungen:</w:t>
            </w:r>
          </w:p>
          <w:p w14:paraId="479F17A3" w14:textId="77777777" w:rsidR="00896943" w:rsidRPr="00896943" w:rsidRDefault="00896943" w:rsidP="00896943">
            <w:pPr>
              <w:rPr>
                <w:rFonts w:cs="Arial"/>
                <w:b/>
                <w:sz w:val="4"/>
                <w:szCs w:val="4"/>
              </w:rPr>
            </w:pPr>
          </w:p>
          <w:p w14:paraId="3D5A9218" w14:textId="77777777" w:rsidR="00E549B6" w:rsidRPr="003443B9" w:rsidRDefault="003443B9" w:rsidP="003443B9">
            <w:pPr>
              <w:rPr>
                <w:rFonts w:cs="Arial"/>
                <w:sz w:val="20"/>
              </w:rPr>
            </w:pPr>
            <w:r w:rsidRPr="003443B9">
              <w:rPr>
                <w:rFonts w:cs="Arial"/>
                <w:sz w:val="20"/>
              </w:rPr>
              <w:t>Alle</w:t>
            </w:r>
            <w:r w:rsidR="00E549B6" w:rsidRPr="003443B9">
              <w:rPr>
                <w:rFonts w:cs="Arial"/>
                <w:sz w:val="20"/>
              </w:rPr>
              <w:t xml:space="preserve"> Senecio-Arten enthalten in </w:t>
            </w:r>
            <w:r w:rsidRPr="003443B9">
              <w:rPr>
                <w:rFonts w:cs="Arial"/>
                <w:sz w:val="20"/>
              </w:rPr>
              <w:t>ihren</w:t>
            </w:r>
            <w:r w:rsidR="00E549B6" w:rsidRPr="003443B9">
              <w:rPr>
                <w:rFonts w:cs="Arial"/>
                <w:sz w:val="20"/>
              </w:rPr>
              <w:t xml:space="preserve"> Pflanzenteilen giftige Pyrrolizidinalkaloide, die nach Verzehr </w:t>
            </w:r>
            <w:r w:rsidR="00902B49" w:rsidRPr="003443B9">
              <w:rPr>
                <w:rFonts w:cs="Arial"/>
                <w:sz w:val="20"/>
              </w:rPr>
              <w:t xml:space="preserve">schwere </w:t>
            </w:r>
            <w:r w:rsidR="00E549B6" w:rsidRPr="003443B9">
              <w:rPr>
                <w:rFonts w:cs="Arial"/>
                <w:sz w:val="20"/>
              </w:rPr>
              <w:t xml:space="preserve">Leberschäden verursachen </w:t>
            </w:r>
            <w:r w:rsidR="004A7FE4" w:rsidRPr="003443B9">
              <w:rPr>
                <w:rFonts w:cs="Arial"/>
                <w:sz w:val="20"/>
              </w:rPr>
              <w:t xml:space="preserve">und </w:t>
            </w:r>
            <w:r w:rsidR="00902B49" w:rsidRPr="003443B9">
              <w:rPr>
                <w:rFonts w:cs="Arial"/>
                <w:sz w:val="20"/>
              </w:rPr>
              <w:t xml:space="preserve">nach Anreicherung im Körper </w:t>
            </w:r>
            <w:r w:rsidR="004A7FE4" w:rsidRPr="003443B9">
              <w:rPr>
                <w:rFonts w:cs="Arial"/>
                <w:sz w:val="20"/>
              </w:rPr>
              <w:t xml:space="preserve">zum Tod führen </w:t>
            </w:r>
            <w:r w:rsidR="00E549B6" w:rsidRPr="003443B9">
              <w:rPr>
                <w:rFonts w:cs="Arial"/>
                <w:sz w:val="20"/>
              </w:rPr>
              <w:t xml:space="preserve">können. Höchste </w:t>
            </w:r>
            <w:r w:rsidR="00902B49" w:rsidRPr="003443B9">
              <w:rPr>
                <w:rFonts w:cs="Arial"/>
                <w:sz w:val="20"/>
              </w:rPr>
              <w:t>Alkaloid-</w:t>
            </w:r>
            <w:r w:rsidR="00E549B6" w:rsidRPr="003443B9">
              <w:rPr>
                <w:rFonts w:cs="Arial"/>
                <w:sz w:val="20"/>
              </w:rPr>
              <w:t>Konzentration</w:t>
            </w:r>
            <w:r w:rsidR="00902B49" w:rsidRPr="003443B9">
              <w:rPr>
                <w:rFonts w:cs="Arial"/>
                <w:sz w:val="20"/>
              </w:rPr>
              <w:t>en</w:t>
            </w:r>
            <w:r w:rsidR="00E549B6" w:rsidRPr="003443B9">
              <w:rPr>
                <w:rFonts w:cs="Arial"/>
                <w:sz w:val="20"/>
              </w:rPr>
              <w:t xml:space="preserve"> weisen die Blüten auf. Die Empfindlichkeit bei Nutztieren ist:</w:t>
            </w:r>
            <w:r w:rsidR="00A37495">
              <w:rPr>
                <w:rFonts w:cs="Arial"/>
                <w:sz w:val="20"/>
              </w:rPr>
              <w:br/>
            </w:r>
            <w:r w:rsidR="00E549B6" w:rsidRPr="003443B9">
              <w:rPr>
                <w:rFonts w:cs="Arial"/>
                <w:sz w:val="20"/>
              </w:rPr>
              <w:t xml:space="preserve">Pferd &gt; </w:t>
            </w:r>
            <w:r w:rsidR="00A37495">
              <w:rPr>
                <w:rFonts w:cs="Arial"/>
                <w:sz w:val="20"/>
              </w:rPr>
              <w:t>Rind &gt; Schaf &gt; Ziege &gt; Schwein.</w:t>
            </w:r>
          </w:p>
          <w:p w14:paraId="56A3804E" w14:textId="77777777" w:rsidR="00FC3F0B" w:rsidRPr="00E713E4" w:rsidRDefault="00FC3F0B" w:rsidP="00E549B6">
            <w:pPr>
              <w:autoSpaceDE w:val="0"/>
              <w:autoSpaceDN w:val="0"/>
              <w:adjustRightInd w:val="0"/>
              <w:rPr>
                <w:rFonts w:cs="Arial"/>
                <w:sz w:val="8"/>
                <w:szCs w:val="4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97E0527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AE6068" w:rsidRPr="00C17987" w14:paraId="2B56E9EF" w14:textId="77777777" w:rsidTr="004C4D6A">
        <w:trPr>
          <w:trHeight w:hRule="exact" w:val="397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3730C88" w14:textId="77777777" w:rsidR="00AE6068" w:rsidRPr="00C17987" w:rsidRDefault="00AE6068" w:rsidP="0002364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2FB498E5" w14:textId="77777777" w:rsidR="00AE6068" w:rsidRPr="00DA352F" w:rsidRDefault="00285F7C" w:rsidP="0002364E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DA352F">
              <w:rPr>
                <w:rFonts w:cs="Arial"/>
                <w:b/>
                <w:smallCaps/>
                <w:szCs w:val="24"/>
              </w:rPr>
              <w:t>Schutzmaßnahmen und Verhaltensregeln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E5A5AB7" w14:textId="77777777" w:rsidR="00AE6068" w:rsidRPr="00C17987" w:rsidRDefault="00AE6068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72651C" w:rsidRPr="00C17987" w14:paraId="7C3EF895" w14:textId="77777777" w:rsidTr="004C4D6A">
        <w:trPr>
          <w:trHeight w:val="1845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0594C4B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CD0A440" w14:textId="77777777" w:rsidR="00CA47F3" w:rsidRDefault="00CA47F3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2B39FE46" w14:textId="77777777" w:rsidR="00F814E9" w:rsidRDefault="00F814E9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6ADC80CB" w14:textId="77777777" w:rsidR="00F814E9" w:rsidRDefault="00F814E9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2845E2E2" w14:textId="77777777" w:rsidR="00F814E9" w:rsidRDefault="00F814E9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1C1DCAC0" w14:textId="77777777" w:rsidR="00F814E9" w:rsidRDefault="00F814E9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3DF7E8A3" w14:textId="77777777" w:rsidR="00FA383C" w:rsidRDefault="00FA383C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6AA49A97" w14:textId="77777777" w:rsidR="00FE6BD4" w:rsidRDefault="00FE6BD4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47CB89D7" w14:textId="77777777" w:rsidR="00FE6BD4" w:rsidRDefault="003443B9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3F84F46F" wp14:editId="6AA22568">
                  <wp:simplePos x="0" y="0"/>
                  <wp:positionH relativeFrom="column">
                    <wp:posOffset>16179</wp:posOffset>
                  </wp:positionH>
                  <wp:positionV relativeFrom="paragraph">
                    <wp:posOffset>22225</wp:posOffset>
                  </wp:positionV>
                  <wp:extent cx="503555" cy="503555"/>
                  <wp:effectExtent l="0" t="0" r="0" b="0"/>
                  <wp:wrapNone/>
                  <wp:docPr id="4" name="Bild 4" descr="zwei 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73E807" w14:textId="77777777" w:rsidR="00FE6BD4" w:rsidRPr="00C17987" w:rsidRDefault="00FE6BD4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0799361A" w14:textId="77777777" w:rsidR="00CA47F3" w:rsidRPr="00C17987" w:rsidRDefault="00CA47F3" w:rsidP="00CA47F3">
            <w:pPr>
              <w:ind w:right="85"/>
              <w:rPr>
                <w:rFonts w:cs="Arial"/>
                <w:sz w:val="20"/>
              </w:rPr>
            </w:pPr>
          </w:p>
          <w:p w14:paraId="1BBD49F5" w14:textId="77777777" w:rsidR="00CA47F3" w:rsidRPr="00C17987" w:rsidRDefault="00CA47F3" w:rsidP="00CA47F3">
            <w:pPr>
              <w:ind w:right="85"/>
              <w:rPr>
                <w:rFonts w:cs="Arial"/>
                <w:sz w:val="20"/>
              </w:rPr>
            </w:pPr>
          </w:p>
          <w:p w14:paraId="47CAEC8F" w14:textId="77777777" w:rsidR="00CA47F3" w:rsidRPr="00C17987" w:rsidRDefault="00CA47F3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4EE1F866" w14:textId="77777777" w:rsidR="00CA47F3" w:rsidRDefault="00CA47F3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4E0341B6" w14:textId="77777777" w:rsidR="00CA47F3" w:rsidRDefault="00CA47F3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6DFCC918" w14:textId="77777777" w:rsidR="00CA47F3" w:rsidRPr="00C17987" w:rsidRDefault="00CA47F3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926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15BB7FBA" w14:textId="77777777" w:rsidR="00373641" w:rsidRPr="00E713E4" w:rsidRDefault="00373641" w:rsidP="00FA383C">
            <w:pPr>
              <w:autoSpaceDE w:val="0"/>
              <w:autoSpaceDN w:val="0"/>
              <w:adjustRightInd w:val="0"/>
              <w:rPr>
                <w:rFonts w:cs="Arial"/>
                <w:sz w:val="8"/>
                <w:szCs w:val="4"/>
              </w:rPr>
            </w:pPr>
          </w:p>
          <w:p w14:paraId="551FCC86" w14:textId="77777777" w:rsidR="0015710E" w:rsidRDefault="0015710E" w:rsidP="00FA383C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FA383C">
              <w:rPr>
                <w:rFonts w:cs="Arial"/>
                <w:b/>
                <w:sz w:val="22"/>
                <w:szCs w:val="22"/>
              </w:rPr>
              <w:t>Schutzmaßnahmen bei der Bekämpfung</w:t>
            </w:r>
            <w:r w:rsidR="00FA383C">
              <w:rPr>
                <w:rFonts w:cs="Arial"/>
                <w:b/>
                <w:sz w:val="22"/>
                <w:szCs w:val="22"/>
              </w:rPr>
              <w:t>:</w:t>
            </w:r>
          </w:p>
          <w:p w14:paraId="3FF6153C" w14:textId="77777777" w:rsidR="00896943" w:rsidRPr="00896943" w:rsidRDefault="00896943" w:rsidP="00FA383C">
            <w:pPr>
              <w:autoSpaceDE w:val="0"/>
              <w:autoSpaceDN w:val="0"/>
              <w:adjustRightInd w:val="0"/>
              <w:rPr>
                <w:rFonts w:cs="Arial"/>
                <w:b/>
                <w:sz w:val="4"/>
                <w:szCs w:val="4"/>
              </w:rPr>
            </w:pPr>
          </w:p>
          <w:p w14:paraId="5E996F7E" w14:textId="77777777" w:rsidR="00896943" w:rsidRPr="003443B9" w:rsidRDefault="00896943" w:rsidP="00896943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3443B9">
              <w:rPr>
                <w:rFonts w:cs="Arial"/>
                <w:sz w:val="20"/>
              </w:rPr>
              <w:t>Kenntnisse über Kriterien zur sicheren Erkennung der Pflanze erlangen und vermitteln.</w:t>
            </w:r>
          </w:p>
          <w:p w14:paraId="3F5726AA" w14:textId="77777777" w:rsidR="00896943" w:rsidRPr="003443B9" w:rsidRDefault="00896943" w:rsidP="00896943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3443B9">
              <w:rPr>
                <w:rFonts w:cs="Arial"/>
                <w:sz w:val="20"/>
              </w:rPr>
              <w:t>Gefährdungsbeurteilung „Biologische Gefährdungen“ durchführen.</w:t>
            </w:r>
          </w:p>
          <w:p w14:paraId="0D732532" w14:textId="77777777" w:rsidR="00896943" w:rsidRPr="00EA14AB" w:rsidRDefault="00896943" w:rsidP="003714B8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EA14AB">
              <w:rPr>
                <w:rFonts w:cs="Arial"/>
                <w:sz w:val="20"/>
              </w:rPr>
              <w:t>Vor der Bekämpfung alle beteiligten Personen in die Verfahrens</w:t>
            </w:r>
            <w:r w:rsidR="0027339B">
              <w:rPr>
                <w:rFonts w:cs="Arial"/>
                <w:sz w:val="20"/>
              </w:rPr>
              <w:t>technik</w:t>
            </w:r>
            <w:r w:rsidRPr="00EA14AB">
              <w:rPr>
                <w:rFonts w:cs="Arial"/>
                <w:sz w:val="20"/>
              </w:rPr>
              <w:t xml:space="preserve"> ei</w:t>
            </w:r>
            <w:r w:rsidR="00A37495">
              <w:rPr>
                <w:rFonts w:cs="Arial"/>
                <w:sz w:val="20"/>
              </w:rPr>
              <w:t>nweisen.</w:t>
            </w:r>
          </w:p>
          <w:p w14:paraId="1566B60D" w14:textId="77777777" w:rsidR="004A403D" w:rsidRPr="00EA14AB" w:rsidRDefault="004A403D" w:rsidP="001B2C2D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EA14AB">
              <w:rPr>
                <w:rFonts w:cs="Arial"/>
                <w:sz w:val="20"/>
              </w:rPr>
              <w:t>Beim Ausgraben oder Ausstechen der Pflanzen Hilfsmittel verwenden.</w:t>
            </w:r>
          </w:p>
          <w:p w14:paraId="2062BDC2" w14:textId="77777777" w:rsidR="00B66138" w:rsidRPr="00A37495" w:rsidRDefault="0015710E" w:rsidP="00C23AAD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A37495">
              <w:rPr>
                <w:rFonts w:cs="Arial"/>
                <w:sz w:val="20"/>
              </w:rPr>
              <w:t xml:space="preserve">Mechanische Bekämpfung </w:t>
            </w:r>
            <w:r w:rsidR="00246A18" w:rsidRPr="00A37495">
              <w:rPr>
                <w:rFonts w:cs="Arial"/>
                <w:sz w:val="20"/>
              </w:rPr>
              <w:t xml:space="preserve">vor der </w:t>
            </w:r>
            <w:r w:rsidR="004A403D" w:rsidRPr="00A37495">
              <w:rPr>
                <w:rFonts w:cs="Arial"/>
                <w:sz w:val="20"/>
              </w:rPr>
              <w:t>Samenbildung</w:t>
            </w:r>
            <w:r w:rsidR="00246A18" w:rsidRPr="00A37495">
              <w:rPr>
                <w:rFonts w:cs="Arial"/>
                <w:sz w:val="20"/>
              </w:rPr>
              <w:t xml:space="preserve"> vornehmen</w:t>
            </w:r>
            <w:r w:rsidR="00A37495" w:rsidRPr="00A37495">
              <w:rPr>
                <w:rFonts w:cs="Arial"/>
                <w:sz w:val="20"/>
              </w:rPr>
              <w:t>,</w:t>
            </w:r>
            <w:r w:rsidR="004A403D" w:rsidRPr="00A37495">
              <w:rPr>
                <w:rFonts w:cs="Arial"/>
                <w:sz w:val="20"/>
              </w:rPr>
              <w:t xml:space="preserve"> </w:t>
            </w:r>
            <w:r w:rsidR="009B06F0" w:rsidRPr="00A37495">
              <w:rPr>
                <w:rFonts w:cs="Arial"/>
                <w:sz w:val="20"/>
              </w:rPr>
              <w:t>z. B. durch M</w:t>
            </w:r>
            <w:r w:rsidR="00246A18" w:rsidRPr="00A37495">
              <w:rPr>
                <w:rFonts w:cs="Arial"/>
                <w:sz w:val="20"/>
              </w:rPr>
              <w:t>ulchen</w:t>
            </w:r>
            <w:r w:rsidR="009B06F0" w:rsidRPr="00A37495">
              <w:rPr>
                <w:rFonts w:cs="Arial"/>
                <w:sz w:val="20"/>
              </w:rPr>
              <w:t xml:space="preserve"> des Bestands</w:t>
            </w:r>
            <w:r w:rsidR="00246A18" w:rsidRPr="00A37495">
              <w:rPr>
                <w:rFonts w:cs="Arial"/>
                <w:sz w:val="20"/>
              </w:rPr>
              <w:t xml:space="preserve">. </w:t>
            </w:r>
            <w:r w:rsidR="00B66138" w:rsidRPr="00A37495">
              <w:rPr>
                <w:rFonts w:cs="Arial"/>
                <w:sz w:val="20"/>
              </w:rPr>
              <w:t xml:space="preserve">Das Mulchen sollte </w:t>
            </w:r>
            <w:r w:rsidR="004A403D" w:rsidRPr="00A37495">
              <w:rPr>
                <w:rFonts w:cs="Arial"/>
                <w:sz w:val="20"/>
              </w:rPr>
              <w:t>möglichst</w:t>
            </w:r>
            <w:r w:rsidR="00B66138" w:rsidRPr="00A37495">
              <w:rPr>
                <w:rFonts w:cs="Arial"/>
                <w:sz w:val="20"/>
              </w:rPr>
              <w:t xml:space="preserve"> mit Fahrzeugen mit geschlossener Kabine erfolgen, anderenfalls</w:t>
            </w:r>
            <w:r w:rsidR="00A37495">
              <w:rPr>
                <w:rFonts w:cs="Arial"/>
                <w:sz w:val="20"/>
              </w:rPr>
              <w:br/>
            </w:r>
            <w:r w:rsidR="009B06F0" w:rsidRPr="00A37495">
              <w:rPr>
                <w:rFonts w:cs="Arial"/>
                <w:sz w:val="20"/>
              </w:rPr>
              <w:t xml:space="preserve">(z. B. beim Arbeiten mit dem Freischneider) </w:t>
            </w:r>
            <w:r w:rsidR="00A8116B" w:rsidRPr="00A37495">
              <w:rPr>
                <w:rFonts w:cs="Arial"/>
                <w:sz w:val="20"/>
              </w:rPr>
              <w:t xml:space="preserve">ist </w:t>
            </w:r>
            <w:r w:rsidR="00A37495">
              <w:rPr>
                <w:rFonts w:cs="Arial"/>
                <w:sz w:val="20"/>
              </w:rPr>
              <w:t>PSA zu benutzen.</w:t>
            </w:r>
          </w:p>
          <w:p w14:paraId="07167553" w14:textId="77777777" w:rsidR="003714B8" w:rsidRPr="00EA14AB" w:rsidRDefault="003714B8" w:rsidP="003714B8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EA14AB">
              <w:rPr>
                <w:rFonts w:cs="Arial"/>
                <w:sz w:val="20"/>
              </w:rPr>
              <w:t>Schutzhandschuhe mit ausreichender mechanischer Belastbarkeit verwenden, Arbeitskleidung und geschlossene</w:t>
            </w:r>
            <w:r w:rsidR="000D7037">
              <w:rPr>
                <w:rFonts w:cs="Arial"/>
                <w:sz w:val="20"/>
              </w:rPr>
              <w:t>,</w:t>
            </w:r>
            <w:r w:rsidRPr="00EA14AB">
              <w:rPr>
                <w:rFonts w:cs="Arial"/>
                <w:sz w:val="20"/>
              </w:rPr>
              <w:t xml:space="preserve"> leicht zu reinigende Schuhe oder Stiefel tragen.</w:t>
            </w:r>
          </w:p>
          <w:p w14:paraId="039FAD53" w14:textId="77777777" w:rsidR="00896943" w:rsidRPr="00EA14AB" w:rsidRDefault="00896943" w:rsidP="00896943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EA14AB">
              <w:rPr>
                <w:rFonts w:cs="Arial"/>
                <w:sz w:val="20"/>
              </w:rPr>
              <w:t>Während der Arbeit nicht essen, trinken oder rauchen.</w:t>
            </w:r>
          </w:p>
          <w:p w14:paraId="1FC8F729" w14:textId="77777777" w:rsidR="003714B8" w:rsidRPr="00EA14AB" w:rsidRDefault="006E37E3" w:rsidP="003714B8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EA14AB">
              <w:rPr>
                <w:rFonts w:cs="Arial"/>
                <w:sz w:val="20"/>
              </w:rPr>
              <w:t>Falls</w:t>
            </w:r>
            <w:r w:rsidR="00B665E8" w:rsidRPr="00EA14AB">
              <w:rPr>
                <w:rFonts w:cs="Arial"/>
                <w:sz w:val="20"/>
              </w:rPr>
              <w:t xml:space="preserve"> notwendig, c</w:t>
            </w:r>
            <w:r w:rsidR="00C72434" w:rsidRPr="00EA14AB">
              <w:rPr>
                <w:rFonts w:cs="Arial"/>
                <w:sz w:val="20"/>
              </w:rPr>
              <w:t xml:space="preserve">hemische Bekämpfung nach guter fachlicher Praxis und </w:t>
            </w:r>
            <w:r w:rsidRPr="00EA14AB">
              <w:rPr>
                <w:rFonts w:cs="Arial"/>
                <w:sz w:val="20"/>
              </w:rPr>
              <w:t xml:space="preserve">den </w:t>
            </w:r>
            <w:r w:rsidR="00853384" w:rsidRPr="00EA14AB">
              <w:rPr>
                <w:rFonts w:cs="Arial"/>
                <w:sz w:val="20"/>
              </w:rPr>
              <w:t>Anwendungsbestimmungen</w:t>
            </w:r>
            <w:r w:rsidR="00B665E8" w:rsidRPr="00EA14AB">
              <w:rPr>
                <w:rFonts w:cs="Arial"/>
                <w:sz w:val="20"/>
              </w:rPr>
              <w:t xml:space="preserve"> durchführen.</w:t>
            </w:r>
          </w:p>
          <w:p w14:paraId="7BBEA799" w14:textId="77777777" w:rsidR="003714B8" w:rsidRPr="00EA14AB" w:rsidRDefault="003714B8" w:rsidP="003714B8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EA14AB">
              <w:rPr>
                <w:rFonts w:cs="Arial"/>
                <w:sz w:val="20"/>
              </w:rPr>
              <w:t>Einen Alternativbewuchs sicherstellen.</w:t>
            </w:r>
          </w:p>
          <w:p w14:paraId="5C309244" w14:textId="77777777" w:rsidR="00FA383C" w:rsidRPr="00373641" w:rsidRDefault="00FA383C" w:rsidP="00FE6BD4">
            <w:pPr>
              <w:rPr>
                <w:rFonts w:cs="Arial"/>
                <w:sz w:val="10"/>
                <w:szCs w:val="22"/>
              </w:rPr>
            </w:pPr>
          </w:p>
          <w:p w14:paraId="4E6813F1" w14:textId="77777777" w:rsidR="00187C93" w:rsidRDefault="00187C93" w:rsidP="00FE6BD4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FE6BD4">
              <w:rPr>
                <w:rFonts w:cs="Arial"/>
                <w:b/>
                <w:sz w:val="22"/>
                <w:szCs w:val="22"/>
              </w:rPr>
              <w:t>Maßnahmen zur Reinigung:</w:t>
            </w:r>
          </w:p>
          <w:p w14:paraId="09D1EB35" w14:textId="77777777" w:rsidR="00A37495" w:rsidRPr="00A37495" w:rsidRDefault="00A37495" w:rsidP="00FE6BD4">
            <w:pPr>
              <w:autoSpaceDE w:val="0"/>
              <w:autoSpaceDN w:val="0"/>
              <w:adjustRightInd w:val="0"/>
              <w:rPr>
                <w:rFonts w:cs="Arial"/>
                <w:sz w:val="4"/>
                <w:szCs w:val="4"/>
              </w:rPr>
            </w:pPr>
          </w:p>
          <w:p w14:paraId="5538FDE2" w14:textId="77777777" w:rsidR="00731DE5" w:rsidRPr="003443B9" w:rsidRDefault="00731DE5" w:rsidP="00397556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3443B9">
              <w:rPr>
                <w:rFonts w:cs="Arial"/>
                <w:sz w:val="20"/>
              </w:rPr>
              <w:t xml:space="preserve">Verwendete Arbeitsmittel </w:t>
            </w:r>
            <w:r w:rsidR="00A80CF6" w:rsidRPr="003443B9">
              <w:rPr>
                <w:rFonts w:cs="Arial"/>
                <w:sz w:val="20"/>
              </w:rPr>
              <w:t xml:space="preserve">mit Wasser </w:t>
            </w:r>
            <w:r w:rsidR="00187C93" w:rsidRPr="003443B9">
              <w:rPr>
                <w:rFonts w:cs="Arial"/>
                <w:sz w:val="20"/>
              </w:rPr>
              <w:t>reinigen.</w:t>
            </w:r>
          </w:p>
          <w:p w14:paraId="0670B8B2" w14:textId="77777777" w:rsidR="0072651C" w:rsidRPr="003443B9" w:rsidRDefault="00187C93" w:rsidP="009B64FB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3443B9">
              <w:rPr>
                <w:rFonts w:cs="Arial"/>
                <w:sz w:val="20"/>
              </w:rPr>
              <w:t>Nach Verlassen des Arbeitsbereiches</w:t>
            </w:r>
            <w:r w:rsidR="009B64FB" w:rsidRPr="003443B9">
              <w:rPr>
                <w:rFonts w:cs="Arial"/>
                <w:sz w:val="20"/>
              </w:rPr>
              <w:t xml:space="preserve"> Arbeitskleidung und </w:t>
            </w:r>
            <w:r w:rsidR="003443B9" w:rsidRPr="003443B9">
              <w:rPr>
                <w:rFonts w:cs="Arial"/>
                <w:sz w:val="20"/>
              </w:rPr>
              <w:t>ggf. Handschutz</w:t>
            </w:r>
            <w:r w:rsidR="009B64FB" w:rsidRPr="003443B9">
              <w:rPr>
                <w:rFonts w:cs="Arial"/>
                <w:sz w:val="20"/>
              </w:rPr>
              <w:t xml:space="preserve"> von der Privatkleidung getrennt reinigen und aufbewahren</w:t>
            </w:r>
            <w:r w:rsidRPr="003443B9">
              <w:rPr>
                <w:rFonts w:cs="Arial"/>
                <w:sz w:val="20"/>
              </w:rPr>
              <w:t>.</w:t>
            </w:r>
          </w:p>
          <w:p w14:paraId="2D6A463A" w14:textId="77777777" w:rsidR="00373641" w:rsidRPr="00E713E4" w:rsidRDefault="00373641" w:rsidP="00373641">
            <w:pPr>
              <w:ind w:left="62"/>
              <w:rPr>
                <w:rFonts w:cs="Arial"/>
                <w:sz w:val="8"/>
                <w:szCs w:val="10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114F66F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050947" w:rsidRPr="00C17987" w14:paraId="26C0E0CD" w14:textId="77777777" w:rsidTr="004C4D6A">
        <w:trPr>
          <w:trHeight w:hRule="exact" w:val="397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6D35A6D" w14:textId="77777777" w:rsidR="00050947" w:rsidRPr="00C17987" w:rsidRDefault="00050947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4540C976" w14:textId="77777777" w:rsidR="00050947" w:rsidRPr="0014741C" w:rsidRDefault="00285F7C" w:rsidP="003975DC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14741C">
              <w:rPr>
                <w:rFonts w:cs="Arial"/>
                <w:b/>
                <w:smallCaps/>
                <w:szCs w:val="24"/>
              </w:rPr>
              <w:t>Verhalten im Gefahrfall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17D80BE" w14:textId="77777777" w:rsidR="00050947" w:rsidRPr="00C17987" w:rsidRDefault="00050947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72651C" w:rsidRPr="00C17987" w14:paraId="448DCFCF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07CE1E7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1F3350E" w14:textId="77777777" w:rsidR="00587970" w:rsidRPr="00E713E4" w:rsidRDefault="00587970" w:rsidP="00587970">
            <w:pPr>
              <w:ind w:left="360"/>
              <w:rPr>
                <w:rFonts w:cs="Arial"/>
                <w:sz w:val="8"/>
                <w:szCs w:val="10"/>
              </w:rPr>
            </w:pPr>
          </w:p>
          <w:p w14:paraId="4A4747A1" w14:textId="77777777" w:rsidR="00C17987" w:rsidRPr="003443B9" w:rsidRDefault="00C8736F" w:rsidP="003443B9">
            <w:pPr>
              <w:rPr>
                <w:rFonts w:cs="Arial"/>
                <w:sz w:val="20"/>
              </w:rPr>
            </w:pPr>
            <w:r w:rsidRPr="003443B9">
              <w:rPr>
                <w:rFonts w:cs="Arial"/>
                <w:sz w:val="20"/>
              </w:rPr>
              <w:t>Es wird empfohlen, die Beratung durch den Betriebsarzt bzw. die Arbeitsmedizinische Vorsorge zu nutzen.</w:t>
            </w:r>
          </w:p>
          <w:p w14:paraId="2B93DAC2" w14:textId="77777777" w:rsidR="00C8736F" w:rsidRPr="00C8736F" w:rsidRDefault="00C8736F" w:rsidP="00C8736F">
            <w:pPr>
              <w:rPr>
                <w:rFonts w:cs="Arial"/>
                <w:sz w:val="10"/>
                <w:szCs w:val="10"/>
              </w:rPr>
            </w:pPr>
          </w:p>
          <w:p w14:paraId="623C1433" w14:textId="77777777" w:rsidR="0072651C" w:rsidRDefault="00A93AA3" w:rsidP="0002364E">
            <w:pPr>
              <w:tabs>
                <w:tab w:val="left" w:pos="2623"/>
                <w:tab w:val="left" w:pos="6592"/>
              </w:tabs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ab/>
            </w:r>
            <w:r w:rsidRPr="00B1530C">
              <w:rPr>
                <w:rFonts w:cs="Arial"/>
                <w:b/>
                <w:szCs w:val="24"/>
              </w:rPr>
              <w:t>Vorgesetzter</w:t>
            </w:r>
            <w:r>
              <w:rPr>
                <w:rFonts w:cs="Arial"/>
                <w:b/>
                <w:szCs w:val="24"/>
              </w:rPr>
              <w:t xml:space="preserve">: </w:t>
            </w:r>
            <w:r w:rsidR="001A0C9E" w:rsidRPr="007136A4">
              <w:rPr>
                <w:rFonts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1A0C9E" w:rsidRPr="007136A4">
              <w:rPr>
                <w:rFonts w:cs="Arial"/>
              </w:rPr>
              <w:instrText xml:space="preserve"> FORMTEXT </w:instrText>
            </w:r>
            <w:r w:rsidR="001A0C9E" w:rsidRPr="007136A4">
              <w:rPr>
                <w:rFonts w:cs="Arial"/>
              </w:rPr>
            </w:r>
            <w:r w:rsidR="001A0C9E" w:rsidRPr="007136A4">
              <w:rPr>
                <w:rFonts w:cs="Arial"/>
              </w:rPr>
              <w:fldChar w:fldCharType="separate"/>
            </w:r>
            <w:r w:rsidR="001A0C9E" w:rsidRPr="007136A4">
              <w:rPr>
                <w:rFonts w:cs="Arial"/>
              </w:rPr>
              <w:t>     </w:t>
            </w:r>
            <w:r w:rsidR="001A0C9E" w:rsidRPr="007136A4">
              <w:rPr>
                <w:rFonts w:cs="Arial"/>
              </w:rPr>
              <w:fldChar w:fldCharType="end"/>
            </w:r>
            <w:r>
              <w:rPr>
                <w:rFonts w:cs="Arial"/>
                <w:b/>
                <w:szCs w:val="24"/>
              </w:rPr>
              <w:tab/>
            </w:r>
            <w:r w:rsidRPr="00B1530C">
              <w:rPr>
                <w:rFonts w:cs="Arial"/>
                <w:b/>
                <w:szCs w:val="24"/>
              </w:rPr>
              <w:t>Tel.-Nr.:</w:t>
            </w:r>
            <w:r w:rsidR="001A0C9E">
              <w:rPr>
                <w:rFonts w:cs="Arial"/>
                <w:b/>
                <w:szCs w:val="24"/>
              </w:rPr>
              <w:t xml:space="preserve"> </w:t>
            </w:r>
            <w:r w:rsidR="001A0C9E" w:rsidRPr="007136A4">
              <w:rPr>
                <w:rFonts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1A0C9E" w:rsidRPr="007136A4">
              <w:rPr>
                <w:rFonts w:cs="Arial"/>
              </w:rPr>
              <w:instrText xml:space="preserve"> FORMTEXT </w:instrText>
            </w:r>
            <w:r w:rsidR="001A0C9E" w:rsidRPr="007136A4">
              <w:rPr>
                <w:rFonts w:cs="Arial"/>
              </w:rPr>
            </w:r>
            <w:r w:rsidR="001A0C9E" w:rsidRPr="007136A4">
              <w:rPr>
                <w:rFonts w:cs="Arial"/>
              </w:rPr>
              <w:fldChar w:fldCharType="separate"/>
            </w:r>
            <w:r w:rsidR="001A0C9E" w:rsidRPr="007136A4">
              <w:rPr>
                <w:rFonts w:cs="Arial"/>
              </w:rPr>
              <w:t>     </w:t>
            </w:r>
            <w:r w:rsidR="001A0C9E" w:rsidRPr="007136A4">
              <w:rPr>
                <w:rFonts w:cs="Arial"/>
              </w:rPr>
              <w:fldChar w:fldCharType="end"/>
            </w:r>
          </w:p>
          <w:p w14:paraId="35DFCC8F" w14:textId="77777777" w:rsidR="00F814E9" w:rsidRPr="00E713E4" w:rsidRDefault="00F814E9" w:rsidP="0002364E">
            <w:pPr>
              <w:tabs>
                <w:tab w:val="left" w:pos="2623"/>
                <w:tab w:val="left" w:pos="6592"/>
              </w:tabs>
              <w:autoSpaceDE w:val="0"/>
              <w:autoSpaceDN w:val="0"/>
              <w:adjustRightInd w:val="0"/>
              <w:rPr>
                <w:rFonts w:cs="Arial"/>
                <w:sz w:val="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5B7503B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</w:p>
        </w:tc>
      </w:tr>
      <w:tr w:rsidR="00C73003" w:rsidRPr="00C17987" w14:paraId="6F9FBE66" w14:textId="77777777" w:rsidTr="004C4D6A">
        <w:trPr>
          <w:trHeight w:hRule="exact" w:val="397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F6A1304" w14:textId="77777777" w:rsidR="00C73003" w:rsidRPr="00C17987" w:rsidRDefault="00B50C5A" w:rsidP="0022028A">
            <w:pPr>
              <w:rPr>
                <w:rFonts w:cs="Arial"/>
                <w:sz w:val="20"/>
              </w:rPr>
            </w:pPr>
            <w:r>
              <w:br w:type="page"/>
            </w:r>
            <w:r w:rsidR="00C73003"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8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7368399F" w14:textId="77777777" w:rsidR="00C73003" w:rsidRPr="00C17A88" w:rsidRDefault="00C73003" w:rsidP="0022028A">
            <w:pPr>
              <w:jc w:val="center"/>
              <w:rPr>
                <w:rFonts w:cs="Arial"/>
                <w:b/>
                <w:smallCaps/>
                <w:color w:val="FFFFFF"/>
                <w:szCs w:val="24"/>
              </w:rPr>
            </w:pPr>
            <w:r w:rsidRPr="00C73003">
              <w:rPr>
                <w:rFonts w:cs="Arial"/>
                <w:b/>
                <w:smallCaps/>
                <w:szCs w:val="24"/>
              </w:rPr>
              <w:t>Verhalten bei Unfällen, Erste Hilfe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0077794F" w14:textId="77777777" w:rsidR="00C73003" w:rsidRPr="00C576E1" w:rsidRDefault="00C73003" w:rsidP="0022028A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4F22ED">
              <w:rPr>
                <w:rFonts w:cs="Arial"/>
                <w:b/>
                <w:smallCaps/>
                <w:color w:val="FFFFFF"/>
                <w:szCs w:val="24"/>
              </w:rPr>
              <w:t>Notruf 112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2757896" w14:textId="77777777" w:rsidR="00C73003" w:rsidRPr="00C17987" w:rsidRDefault="00C73003" w:rsidP="0022028A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72651C" w:rsidRPr="00C17987" w14:paraId="078C04C9" w14:textId="77777777" w:rsidTr="004C4D6A">
        <w:trPr>
          <w:trHeight w:val="1044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E584553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6872D1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</w:p>
          <w:p w14:paraId="7109AAD1" w14:textId="77777777" w:rsidR="0072651C" w:rsidRPr="00C17987" w:rsidRDefault="003443B9" w:rsidP="0027339B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6981F3E0" wp14:editId="3975C433">
                  <wp:extent cx="381000" cy="381000"/>
                  <wp:effectExtent l="0" t="0" r="0" b="0"/>
                  <wp:docPr id="8" name="Bild 8" descr="Symbol für Erste Hilfe: weißes Kreuz auf grünem Untergrund" title="Erste Hil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1AEB0D89" w14:textId="77777777" w:rsidR="00587970" w:rsidRPr="00E713E4" w:rsidRDefault="00587970" w:rsidP="00587970">
            <w:pPr>
              <w:ind w:left="360"/>
              <w:rPr>
                <w:rFonts w:cs="Arial"/>
                <w:sz w:val="8"/>
                <w:szCs w:val="10"/>
              </w:rPr>
            </w:pPr>
          </w:p>
          <w:p w14:paraId="4673131E" w14:textId="77777777" w:rsidR="00231CCF" w:rsidRPr="003443B9" w:rsidRDefault="00231CCF" w:rsidP="0027339B">
            <w:pPr>
              <w:rPr>
                <w:rFonts w:cs="Arial"/>
                <w:sz w:val="20"/>
              </w:rPr>
            </w:pPr>
            <w:r w:rsidRPr="003443B9">
              <w:rPr>
                <w:rFonts w:cs="Arial"/>
                <w:sz w:val="20"/>
              </w:rPr>
              <w:t>Verletzungen sind dem Verantwortlichen im Betrieb zu melden, in das Verbandbuch</w:t>
            </w:r>
            <w:r w:rsidR="00A37495">
              <w:rPr>
                <w:rFonts w:cs="Arial"/>
                <w:sz w:val="20"/>
              </w:rPr>
              <w:t xml:space="preserve"> </w:t>
            </w:r>
            <w:r w:rsidRPr="003443B9">
              <w:rPr>
                <w:rFonts w:cs="Arial"/>
                <w:sz w:val="20"/>
              </w:rPr>
              <w:t>einzutragen und ggf. ist ein Arzt aufzusuchen.</w:t>
            </w:r>
            <w:r w:rsidR="0027339B">
              <w:rPr>
                <w:rFonts w:cs="Arial"/>
                <w:sz w:val="20"/>
              </w:rPr>
              <w:t xml:space="preserve"> </w:t>
            </w:r>
            <w:r w:rsidR="0027339B" w:rsidRPr="003443B9">
              <w:rPr>
                <w:rFonts w:cs="Arial"/>
                <w:sz w:val="20"/>
              </w:rPr>
              <w:t>Auch kleine Wunden sind sachgerecht zu behandeln</w:t>
            </w:r>
            <w:r w:rsidR="0027339B">
              <w:rPr>
                <w:rFonts w:cs="Arial"/>
                <w:sz w:val="20"/>
              </w:rPr>
              <w:t>.</w:t>
            </w:r>
          </w:p>
          <w:p w14:paraId="47B13147" w14:textId="77777777" w:rsidR="00231CCF" w:rsidRPr="003443B9" w:rsidRDefault="00231CCF" w:rsidP="0027339B">
            <w:pPr>
              <w:rPr>
                <w:rFonts w:cs="Arial"/>
                <w:sz w:val="22"/>
                <w:szCs w:val="22"/>
              </w:rPr>
            </w:pPr>
          </w:p>
          <w:p w14:paraId="73BC404A" w14:textId="77777777" w:rsidR="00085AA9" w:rsidRDefault="006B5276" w:rsidP="00425BF8">
            <w:pPr>
              <w:tabs>
                <w:tab w:val="left" w:pos="214"/>
                <w:tab w:val="left" w:pos="1646"/>
                <w:tab w:val="left" w:pos="5591"/>
              </w:tabs>
              <w:ind w:left="214" w:hanging="256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ab/>
            </w:r>
            <w:r w:rsidR="00A93AA3">
              <w:rPr>
                <w:rFonts w:cs="Arial"/>
                <w:b/>
                <w:szCs w:val="24"/>
              </w:rPr>
              <w:tab/>
            </w:r>
            <w:r w:rsidR="00A93AA3" w:rsidRPr="00B1530C">
              <w:rPr>
                <w:rFonts w:cs="Arial"/>
                <w:b/>
                <w:szCs w:val="24"/>
              </w:rPr>
              <w:t>Ersthelfer:</w:t>
            </w:r>
            <w:r w:rsidR="001A0C9E">
              <w:rPr>
                <w:rFonts w:cs="Arial"/>
                <w:b/>
                <w:szCs w:val="24"/>
              </w:rPr>
              <w:t xml:space="preserve"> </w:t>
            </w:r>
            <w:r w:rsidR="001A0C9E" w:rsidRPr="007136A4">
              <w:rPr>
                <w:rFonts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1A0C9E" w:rsidRPr="007136A4">
              <w:rPr>
                <w:rFonts w:cs="Arial"/>
              </w:rPr>
              <w:instrText xml:space="preserve"> FORMTEXT </w:instrText>
            </w:r>
            <w:r w:rsidR="001A0C9E" w:rsidRPr="007136A4">
              <w:rPr>
                <w:rFonts w:cs="Arial"/>
              </w:rPr>
            </w:r>
            <w:r w:rsidR="001A0C9E" w:rsidRPr="007136A4">
              <w:rPr>
                <w:rFonts w:cs="Arial"/>
              </w:rPr>
              <w:fldChar w:fldCharType="separate"/>
            </w:r>
            <w:r w:rsidR="001A0C9E" w:rsidRPr="007136A4">
              <w:rPr>
                <w:rFonts w:cs="Arial"/>
              </w:rPr>
              <w:t>     </w:t>
            </w:r>
            <w:r w:rsidR="001A0C9E" w:rsidRPr="007136A4">
              <w:rPr>
                <w:rFonts w:cs="Arial"/>
              </w:rPr>
              <w:fldChar w:fldCharType="end"/>
            </w:r>
            <w:r w:rsidR="00A93AA3">
              <w:rPr>
                <w:rFonts w:cs="Arial"/>
                <w:b/>
                <w:szCs w:val="24"/>
              </w:rPr>
              <w:tab/>
            </w:r>
            <w:r w:rsidR="00A93AA3" w:rsidRPr="00B1530C">
              <w:rPr>
                <w:rFonts w:cs="Arial"/>
                <w:b/>
                <w:szCs w:val="24"/>
              </w:rPr>
              <w:t>Tel.-Nr.:</w:t>
            </w:r>
            <w:r w:rsidR="001A0C9E">
              <w:rPr>
                <w:rFonts w:cs="Arial"/>
                <w:b/>
                <w:szCs w:val="24"/>
              </w:rPr>
              <w:t xml:space="preserve"> </w:t>
            </w:r>
            <w:r w:rsidR="001A0C9E" w:rsidRPr="007136A4">
              <w:rPr>
                <w:rFonts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1A0C9E" w:rsidRPr="007136A4">
              <w:rPr>
                <w:rFonts w:cs="Arial"/>
              </w:rPr>
              <w:instrText xml:space="preserve"> FORMTEXT </w:instrText>
            </w:r>
            <w:r w:rsidR="001A0C9E" w:rsidRPr="007136A4">
              <w:rPr>
                <w:rFonts w:cs="Arial"/>
              </w:rPr>
            </w:r>
            <w:r w:rsidR="001A0C9E" w:rsidRPr="007136A4">
              <w:rPr>
                <w:rFonts w:cs="Arial"/>
              </w:rPr>
              <w:fldChar w:fldCharType="separate"/>
            </w:r>
            <w:r w:rsidR="001A0C9E" w:rsidRPr="007136A4">
              <w:rPr>
                <w:rFonts w:cs="Arial"/>
              </w:rPr>
              <w:t>     </w:t>
            </w:r>
            <w:r w:rsidR="001A0C9E" w:rsidRPr="007136A4">
              <w:rPr>
                <w:rFonts w:cs="Arial"/>
              </w:rPr>
              <w:fldChar w:fldCharType="end"/>
            </w:r>
          </w:p>
          <w:p w14:paraId="17FB4C60" w14:textId="77777777" w:rsidR="00F814E9" w:rsidRPr="00E713E4" w:rsidRDefault="00F814E9" w:rsidP="00425BF8">
            <w:pPr>
              <w:tabs>
                <w:tab w:val="left" w:pos="214"/>
                <w:tab w:val="left" w:pos="1646"/>
                <w:tab w:val="left" w:pos="5591"/>
              </w:tabs>
              <w:ind w:left="214" w:hanging="256"/>
              <w:rPr>
                <w:rFonts w:cs="Arial"/>
                <w:sz w:val="8"/>
                <w:szCs w:val="10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EADAB29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050947" w:rsidRPr="00C17987" w14:paraId="3FF7134F" w14:textId="77777777" w:rsidTr="004C4D6A">
        <w:trPr>
          <w:trHeight w:hRule="exact" w:val="397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1A05209" w14:textId="77777777" w:rsidR="00050947" w:rsidRPr="00C17987" w:rsidRDefault="00050947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1E77F3E5" w14:textId="77777777" w:rsidR="00050947" w:rsidRPr="0014741C" w:rsidRDefault="00285F7C" w:rsidP="0002364E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14741C">
              <w:rPr>
                <w:rFonts w:cs="Arial"/>
                <w:b/>
                <w:smallCaps/>
                <w:szCs w:val="24"/>
              </w:rPr>
              <w:t>Sachgerechte Entsorgung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AD45CBF" w14:textId="77777777" w:rsidR="00050947" w:rsidRPr="00C17987" w:rsidRDefault="00050947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72651C" w:rsidRPr="00C17987" w14:paraId="13F6AFB7" w14:textId="77777777" w:rsidTr="00C8736F">
        <w:trPr>
          <w:trHeight w:val="773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4AC845C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95E7BE9" w14:textId="77777777" w:rsidR="00587970" w:rsidRPr="00E713E4" w:rsidRDefault="00587970" w:rsidP="00231CCF">
            <w:pPr>
              <w:rPr>
                <w:rFonts w:cs="Arial"/>
                <w:sz w:val="8"/>
              </w:rPr>
            </w:pPr>
          </w:p>
          <w:p w14:paraId="68C48637" w14:textId="77777777" w:rsidR="00587970" w:rsidRDefault="002F2F19" w:rsidP="00EA14AB">
            <w:pPr>
              <w:ind w:left="42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Einzelpflanzen ü</w:t>
            </w:r>
            <w:r w:rsidR="00E8412E">
              <w:rPr>
                <w:rFonts w:cs="Arial"/>
                <w:sz w:val="20"/>
              </w:rPr>
              <w:t>ber die Restmülltonne entsorgen.</w:t>
            </w:r>
            <w:r w:rsidR="00EA14AB">
              <w:rPr>
                <w:rFonts w:cs="Arial"/>
                <w:sz w:val="20"/>
              </w:rPr>
              <w:t xml:space="preserve"> </w:t>
            </w:r>
            <w:r w:rsidRPr="00EA14AB">
              <w:rPr>
                <w:rFonts w:cs="Arial"/>
                <w:sz w:val="20"/>
              </w:rPr>
              <w:t>Größere Mengen an Pflanzenteilen unmittelbar i</w:t>
            </w:r>
            <w:r w:rsidR="00E8412E" w:rsidRPr="00EA14AB">
              <w:rPr>
                <w:rFonts w:cs="Arial"/>
                <w:sz w:val="20"/>
              </w:rPr>
              <w:t>n geeigneten Kompostierungs</w:t>
            </w:r>
            <w:r w:rsidR="00C0508C" w:rsidRPr="00EA14AB">
              <w:rPr>
                <w:rFonts w:cs="Arial"/>
                <w:sz w:val="20"/>
              </w:rPr>
              <w:t>- bzw. Vergärungs</w:t>
            </w:r>
            <w:r w:rsidR="00E8412E" w:rsidRPr="00EA14AB">
              <w:rPr>
                <w:rFonts w:cs="Arial"/>
                <w:sz w:val="20"/>
              </w:rPr>
              <w:t xml:space="preserve">analgen </w:t>
            </w:r>
            <w:r w:rsidR="00C0508C" w:rsidRPr="00EA14AB">
              <w:rPr>
                <w:rFonts w:cs="Arial"/>
                <w:sz w:val="20"/>
              </w:rPr>
              <w:t xml:space="preserve">(entsprechen einer hygienisierenden Behandlung nach BioAbfV) </w:t>
            </w:r>
            <w:r w:rsidR="00E8412E" w:rsidRPr="00EA14AB">
              <w:rPr>
                <w:rFonts w:cs="Arial"/>
                <w:sz w:val="20"/>
              </w:rPr>
              <w:t>entsorgen, in Verbrennungsanlagen unschädlich machen oder in Biogasanlagen nutzen.</w:t>
            </w:r>
          </w:p>
          <w:p w14:paraId="565DCD63" w14:textId="77777777" w:rsidR="00A37495" w:rsidRPr="00E713E4" w:rsidRDefault="00A37495" w:rsidP="00EA14AB">
            <w:pPr>
              <w:ind w:left="426"/>
              <w:rPr>
                <w:rFonts w:cs="Arial"/>
                <w:sz w:val="8"/>
                <w:szCs w:val="10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79D2DE6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C8736F" w:rsidRPr="00C17987" w14:paraId="731485F2" w14:textId="77777777" w:rsidTr="00C8736F">
        <w:trPr>
          <w:trHeight w:hRule="exact" w:val="362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9BFCD2E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E2F4569" w14:textId="77777777" w:rsidR="00C8736F" w:rsidRPr="00C17987" w:rsidRDefault="00C8736F" w:rsidP="001E7423">
            <w:pPr>
              <w:ind w:left="-236"/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0686B5F9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78FFC95A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07DC6EDF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2E960727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4C9D281A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4184B7B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4C4D6A" w:rsidRPr="00C17987" w14:paraId="011A3E26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5639410" w14:textId="77777777" w:rsidR="004C4D6A" w:rsidRPr="00C17987" w:rsidRDefault="004C4D6A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tbl>
            <w:tblPr>
              <w:tblStyle w:val="Tabellenraster"/>
              <w:tblW w:w="11888" w:type="dxa"/>
              <w:tblLayout w:type="fixed"/>
              <w:tblLook w:val="04A0" w:firstRow="1" w:lastRow="0" w:firstColumn="1" w:lastColumn="0" w:noHBand="0" w:noVBand="1"/>
            </w:tblPr>
            <w:tblGrid>
              <w:gridCol w:w="6334"/>
              <w:gridCol w:w="5554"/>
            </w:tblGrid>
            <w:tr w:rsidR="004C4D6A" w:rsidRPr="00EC70E1" w14:paraId="1F27111F" w14:textId="77777777" w:rsidTr="001E7423">
              <w:tc>
                <w:tcPr>
                  <w:tcW w:w="6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43376" w14:textId="77777777" w:rsidR="004C4D6A" w:rsidRPr="0001190C" w:rsidRDefault="004C4D6A" w:rsidP="001E7423">
                  <w:pPr>
                    <w:tabs>
                      <w:tab w:val="left" w:pos="3998"/>
                      <w:tab w:val="left" w:pos="5103"/>
                      <w:tab w:val="left" w:pos="5670"/>
                    </w:tabs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Ort:</w:t>
                  </w:r>
                  <w:r>
                    <w:rPr>
                      <w:rFonts w:cs="Arial"/>
                      <w:sz w:val="16"/>
                      <w:szCs w:val="16"/>
                    </w:rPr>
                    <w:tab/>
                  </w:r>
                  <w:r w:rsidRPr="0001190C">
                    <w:rPr>
                      <w:rFonts w:cs="Arial"/>
                      <w:sz w:val="16"/>
                      <w:szCs w:val="16"/>
                    </w:rPr>
                    <w:t>Datum:</w:t>
                  </w:r>
                </w:p>
                <w:p w14:paraId="55A6DCE7" w14:textId="77777777" w:rsidR="004C4D6A" w:rsidRDefault="004C4D6A" w:rsidP="001E7423">
                  <w:pPr>
                    <w:tabs>
                      <w:tab w:val="left" w:pos="3675"/>
                    </w:tabs>
                    <w:rPr>
                      <w:rFonts w:cs="Arial"/>
                    </w:rPr>
                  </w:pPr>
                  <w:r w:rsidRPr="007136A4">
                    <w:rPr>
                      <w:rFonts w:cs="Arial"/>
                    </w:rPr>
                    <w:fldChar w:fldCharType="begin">
                      <w:ffData>
                        <w:name w:val="Textbox1"/>
                        <w:enabled/>
                        <w:calcOnExit w:val="0"/>
                        <w:textInput/>
                      </w:ffData>
                    </w:fldChar>
                  </w:r>
                  <w:r w:rsidRPr="007136A4">
                    <w:rPr>
                      <w:rFonts w:cs="Arial"/>
                    </w:rPr>
                    <w:instrText xml:space="preserve"> FORMTEXT </w:instrText>
                  </w:r>
                  <w:r w:rsidRPr="007136A4">
                    <w:rPr>
                      <w:rFonts w:cs="Arial"/>
                    </w:rPr>
                  </w:r>
                  <w:r w:rsidRPr="007136A4">
                    <w:rPr>
                      <w:rFonts w:cs="Arial"/>
                    </w:rPr>
                    <w:fldChar w:fldCharType="separate"/>
                  </w:r>
                  <w:r w:rsidRPr="007136A4">
                    <w:rPr>
                      <w:rFonts w:cs="Arial"/>
                    </w:rPr>
                    <w:t>     </w:t>
                  </w:r>
                  <w:r w:rsidRPr="007136A4"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ab/>
                    <w:t xml:space="preserve">     </w:t>
                  </w:r>
                  <w:r w:rsidRPr="007136A4">
                    <w:rPr>
                      <w:rFonts w:cs="Arial"/>
                    </w:rPr>
                    <w:fldChar w:fldCharType="begin">
                      <w:ffData>
                        <w:name w:val="Textbox1"/>
                        <w:enabled/>
                        <w:calcOnExit w:val="0"/>
                        <w:textInput/>
                      </w:ffData>
                    </w:fldChar>
                  </w:r>
                  <w:r w:rsidRPr="007136A4">
                    <w:rPr>
                      <w:rFonts w:cs="Arial"/>
                    </w:rPr>
                    <w:instrText xml:space="preserve"> FORMTEXT </w:instrText>
                  </w:r>
                  <w:r w:rsidRPr="007136A4">
                    <w:rPr>
                      <w:rFonts w:cs="Arial"/>
                    </w:rPr>
                  </w:r>
                  <w:r w:rsidRPr="007136A4">
                    <w:rPr>
                      <w:rFonts w:cs="Arial"/>
                    </w:rPr>
                    <w:fldChar w:fldCharType="separate"/>
                  </w:r>
                  <w:r w:rsidRPr="007136A4">
                    <w:rPr>
                      <w:rFonts w:cs="Arial"/>
                    </w:rPr>
                    <w:t>     </w:t>
                  </w:r>
                  <w:r w:rsidRPr="007136A4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5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57C1B" w14:textId="77777777" w:rsidR="004C4D6A" w:rsidRPr="00EC70E1" w:rsidRDefault="004C4D6A" w:rsidP="001E7423">
                  <w:pPr>
                    <w:tabs>
                      <w:tab w:val="left" w:pos="567"/>
                      <w:tab w:val="left" w:pos="5103"/>
                      <w:tab w:val="left" w:pos="5670"/>
                    </w:tabs>
                    <w:rPr>
                      <w:rFonts w:cs="Arial"/>
                      <w:sz w:val="16"/>
                      <w:szCs w:val="16"/>
                    </w:rPr>
                  </w:pPr>
                  <w:r w:rsidRPr="00EC70E1">
                    <w:rPr>
                      <w:rFonts w:cs="Arial"/>
                      <w:sz w:val="16"/>
                      <w:szCs w:val="16"/>
                    </w:rPr>
                    <w:t>Unterschrift Verantwortlicher:</w:t>
                  </w:r>
                </w:p>
              </w:tc>
            </w:tr>
            <w:tr w:rsidR="004C4D6A" w:rsidRPr="00AD73C9" w14:paraId="0032702A" w14:textId="77777777" w:rsidTr="001E7423">
              <w:tc>
                <w:tcPr>
                  <w:tcW w:w="11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C888BC" w14:textId="77777777" w:rsidR="004C4D6A" w:rsidRPr="00AD73C9" w:rsidRDefault="004C4D6A" w:rsidP="001E7423">
                  <w:pPr>
                    <w:tabs>
                      <w:tab w:val="left" w:pos="567"/>
                      <w:tab w:val="left" w:pos="5103"/>
                      <w:tab w:val="left" w:pos="567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D73C9">
                    <w:rPr>
                      <w:rFonts w:ascii="Arial Narrow" w:hAnsi="Arial Narrow" w:cs="Arial"/>
                      <w:sz w:val="16"/>
                      <w:szCs w:val="16"/>
                    </w:rPr>
                    <w:t>Es wird bestätigt, dass die Inhalte dieser Betriebsanweisung mit den betrieblichen Verhältnissen und Erkenntnissen der Gefährdungsbeurteilung übereinstimmen.</w:t>
                  </w:r>
                </w:p>
              </w:tc>
            </w:tr>
          </w:tbl>
          <w:p w14:paraId="2A05A2E6" w14:textId="77777777" w:rsidR="004C4D6A" w:rsidRPr="00F93C07" w:rsidRDefault="00EA65CE" w:rsidP="00EA65CE">
            <w:pPr>
              <w:tabs>
                <w:tab w:val="left" w:pos="8895"/>
              </w:tabs>
              <w:autoSpaceDE w:val="0"/>
              <w:autoSpaceDN w:val="0"/>
              <w:adjustRightInd w:val="0"/>
              <w:ind w:left="-143" w:hanging="14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5470868" w14:textId="77777777" w:rsidR="004C4D6A" w:rsidRPr="00C17987" w:rsidRDefault="004C4D6A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C8736F" w:rsidRPr="00C17987" w14:paraId="30DE1B82" w14:textId="77777777" w:rsidTr="005E75F4">
        <w:trPr>
          <w:trHeight w:hRule="exact" w:val="205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6CEEC67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B5018E4" w14:textId="77777777" w:rsidR="00C8736F" w:rsidRPr="00C17987" w:rsidRDefault="00C8736F" w:rsidP="001E7423">
            <w:pPr>
              <w:ind w:left="-236"/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3AD7B03B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7F909342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686E4449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693E815A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1DF55BEC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8D43ABC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</w:tbl>
    <w:p w14:paraId="53D22291" w14:textId="77777777" w:rsidR="00896943" w:rsidRPr="00A37495" w:rsidRDefault="00896943" w:rsidP="00CD64F1">
      <w:pPr>
        <w:tabs>
          <w:tab w:val="left" w:pos="9250"/>
        </w:tabs>
        <w:autoSpaceDE w:val="0"/>
        <w:autoSpaceDN w:val="0"/>
        <w:adjustRightInd w:val="0"/>
        <w:rPr>
          <w:rFonts w:cs="Arial"/>
          <w:sz w:val="10"/>
          <w:szCs w:val="10"/>
        </w:rPr>
      </w:pPr>
    </w:p>
    <w:sectPr w:rsidR="00896943" w:rsidRPr="00A37495" w:rsidSect="00CD64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567" w:bottom="28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2B24" w14:textId="77777777" w:rsidR="00142C0C" w:rsidRDefault="00142C0C">
      <w:r>
        <w:separator/>
      </w:r>
    </w:p>
  </w:endnote>
  <w:endnote w:type="continuationSeparator" w:id="0">
    <w:p w14:paraId="1362755D" w14:textId="77777777" w:rsidR="00142C0C" w:rsidRDefault="0014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B6CB" w14:textId="77777777" w:rsidR="000E5628" w:rsidRDefault="000E5628" w:rsidP="00B2475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AE75C3E" w14:textId="77777777" w:rsidR="000E5628" w:rsidRDefault="000E5628" w:rsidP="003F5E1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2"/>
    </w:tblGrid>
    <w:tr w:rsidR="00D132D5" w14:paraId="4BEAA9A9" w14:textId="77777777" w:rsidTr="00D132D5">
      <w:tc>
        <w:tcPr>
          <w:tcW w:w="11136" w:type="dxa"/>
          <w:hideMark/>
        </w:tcPr>
        <w:p w14:paraId="5DFCF25C" w14:textId="66875EE3" w:rsidR="00D132D5" w:rsidRDefault="00D132D5" w:rsidP="00CD64F1">
          <w:pPr>
            <w:pStyle w:val="Fuzeile"/>
            <w:tabs>
              <w:tab w:val="clear" w:pos="4536"/>
              <w:tab w:val="right" w:pos="8211"/>
            </w:tabs>
            <w:jc w:val="center"/>
            <w:rPr>
              <w:rFonts w:asciiTheme="minorHAnsi" w:hAnsiTheme="minorHAnsi"/>
              <w:sz w:val="22"/>
            </w:rPr>
          </w:pPr>
          <w:r>
            <w:rPr>
              <w:rFonts w:cs="Arial"/>
              <w:sz w:val="12"/>
              <w:szCs w:val="12"/>
            </w:rPr>
            <w:t>Informationen beispielhaft zusammengestellt von der Sozialversicherung für Landwirtschaft, Forste</w:t>
          </w:r>
          <w:r w:rsidR="003443B9">
            <w:rPr>
              <w:rFonts w:cs="Arial"/>
              <w:sz w:val="12"/>
              <w:szCs w:val="12"/>
            </w:rPr>
            <w:t xml:space="preserve">n und </w:t>
          </w:r>
          <w:r w:rsidR="00EA65CE">
            <w:rPr>
              <w:rFonts w:cs="Arial"/>
              <w:sz w:val="12"/>
              <w:szCs w:val="12"/>
            </w:rPr>
            <w:t>Gartenbau (SVLFG) Stand 0</w:t>
          </w:r>
          <w:r w:rsidR="00D073FC">
            <w:rPr>
              <w:rFonts w:cs="Arial"/>
              <w:sz w:val="12"/>
              <w:szCs w:val="12"/>
            </w:rPr>
            <w:t>8</w:t>
          </w:r>
          <w:r>
            <w:rPr>
              <w:rFonts w:cs="Arial"/>
              <w:sz w:val="12"/>
              <w:szCs w:val="12"/>
            </w:rPr>
            <w:t>/202</w:t>
          </w:r>
          <w:r w:rsidR="00D073FC">
            <w:rPr>
              <w:rFonts w:cs="Arial"/>
              <w:sz w:val="12"/>
              <w:szCs w:val="12"/>
            </w:rPr>
            <w:t>5</w:t>
          </w:r>
          <w:r>
            <w:rPr>
              <w:rFonts w:cs="Arial"/>
              <w:sz w:val="12"/>
              <w:szCs w:val="12"/>
            </w:rPr>
            <w:t xml:space="preserve">  </w:t>
          </w:r>
          <w:r>
            <w:rPr>
              <w:rFonts w:cs="Arial"/>
              <w:noProof/>
              <w:sz w:val="12"/>
              <w:szCs w:val="12"/>
            </w:rPr>
            <w:drawing>
              <wp:inline distT="0" distB="0" distL="0" distR="0" wp14:anchorId="5BA6703F" wp14:editId="1B2CFD93">
                <wp:extent cx="81915" cy="81915"/>
                <wp:effectExtent l="0" t="0" r="0" b="0"/>
                <wp:docPr id="1" name="Grafik 1" descr="drei Kreise umhüllen Keimling" title="Logo SVLF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7B8400" w14:textId="77777777" w:rsidR="00D132D5" w:rsidRDefault="00D132D5" w:rsidP="00D132D5">
    <w:pPr>
      <w:pStyle w:val="Fuzeile"/>
      <w:rPr>
        <w:rFonts w:cs="Arial"/>
        <w:sz w:val="18"/>
        <w:szCs w:val="18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FF0E" w14:textId="77777777" w:rsidR="00D073FC" w:rsidRDefault="00D073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9D05" w14:textId="77777777" w:rsidR="00142C0C" w:rsidRDefault="00142C0C">
      <w:r>
        <w:separator/>
      </w:r>
    </w:p>
  </w:footnote>
  <w:footnote w:type="continuationSeparator" w:id="0">
    <w:p w14:paraId="4D7AF4D3" w14:textId="77777777" w:rsidR="00142C0C" w:rsidRDefault="0014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9735" w14:textId="77777777" w:rsidR="00D073FC" w:rsidRDefault="00D073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9614" w14:textId="77777777" w:rsidR="00D073FC" w:rsidRDefault="00D073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A938" w14:textId="77777777" w:rsidR="00D073FC" w:rsidRDefault="00D073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FD5"/>
    <w:multiLevelType w:val="hybridMultilevel"/>
    <w:tmpl w:val="CA8860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7E1D"/>
    <w:multiLevelType w:val="hybridMultilevel"/>
    <w:tmpl w:val="0316AF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A598B"/>
    <w:multiLevelType w:val="hybridMultilevel"/>
    <w:tmpl w:val="D0C83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7B0"/>
    <w:multiLevelType w:val="hybridMultilevel"/>
    <w:tmpl w:val="F2B4A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35690"/>
    <w:multiLevelType w:val="hybridMultilevel"/>
    <w:tmpl w:val="45B0BF62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33627155"/>
    <w:multiLevelType w:val="hybridMultilevel"/>
    <w:tmpl w:val="1268A5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60E2D"/>
    <w:multiLevelType w:val="hybridMultilevel"/>
    <w:tmpl w:val="21FE96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3534E"/>
    <w:multiLevelType w:val="hybridMultilevel"/>
    <w:tmpl w:val="52223400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44815C19"/>
    <w:multiLevelType w:val="hybridMultilevel"/>
    <w:tmpl w:val="029C60E2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6A8D6F70"/>
    <w:multiLevelType w:val="hybridMultilevel"/>
    <w:tmpl w:val="B6BCFA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C1A6C"/>
    <w:multiLevelType w:val="hybridMultilevel"/>
    <w:tmpl w:val="A81817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A53B4"/>
    <w:multiLevelType w:val="hybridMultilevel"/>
    <w:tmpl w:val="D14C02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4183509">
    <w:abstractNumId w:val="0"/>
  </w:num>
  <w:num w:numId="2" w16cid:durableId="304939018">
    <w:abstractNumId w:val="9"/>
  </w:num>
  <w:num w:numId="3" w16cid:durableId="1650405344">
    <w:abstractNumId w:val="4"/>
  </w:num>
  <w:num w:numId="4" w16cid:durableId="1218738384">
    <w:abstractNumId w:val="8"/>
  </w:num>
  <w:num w:numId="5" w16cid:durableId="1121845388">
    <w:abstractNumId w:val="10"/>
  </w:num>
  <w:num w:numId="6" w16cid:durableId="1540780282">
    <w:abstractNumId w:val="5"/>
  </w:num>
  <w:num w:numId="7" w16cid:durableId="134686619">
    <w:abstractNumId w:val="3"/>
  </w:num>
  <w:num w:numId="8" w16cid:durableId="1724211684">
    <w:abstractNumId w:val="11"/>
  </w:num>
  <w:num w:numId="9" w16cid:durableId="1995524557">
    <w:abstractNumId w:val="7"/>
  </w:num>
  <w:num w:numId="10" w16cid:durableId="277682023">
    <w:abstractNumId w:val="1"/>
  </w:num>
  <w:num w:numId="11" w16cid:durableId="742990267">
    <w:abstractNumId w:val="6"/>
  </w:num>
  <w:num w:numId="12" w16cid:durableId="67121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60"/>
    <w:rsid w:val="00000D9F"/>
    <w:rsid w:val="000055BD"/>
    <w:rsid w:val="00005E72"/>
    <w:rsid w:val="00014864"/>
    <w:rsid w:val="0002364E"/>
    <w:rsid w:val="00030D0C"/>
    <w:rsid w:val="00050947"/>
    <w:rsid w:val="00062917"/>
    <w:rsid w:val="00067A91"/>
    <w:rsid w:val="000761D2"/>
    <w:rsid w:val="00085AA9"/>
    <w:rsid w:val="0009494B"/>
    <w:rsid w:val="000A6031"/>
    <w:rsid w:val="000B1164"/>
    <w:rsid w:val="000D47C5"/>
    <w:rsid w:val="000D7037"/>
    <w:rsid w:val="000E5628"/>
    <w:rsid w:val="000E7AAD"/>
    <w:rsid w:val="000F3305"/>
    <w:rsid w:val="000F4F9B"/>
    <w:rsid w:val="000F5C37"/>
    <w:rsid w:val="001037A6"/>
    <w:rsid w:val="00137E14"/>
    <w:rsid w:val="00142C0C"/>
    <w:rsid w:val="0014741C"/>
    <w:rsid w:val="0015710E"/>
    <w:rsid w:val="00171FFC"/>
    <w:rsid w:val="001869BE"/>
    <w:rsid w:val="00187C93"/>
    <w:rsid w:val="001A0C9E"/>
    <w:rsid w:val="001B18EF"/>
    <w:rsid w:val="001B2C2D"/>
    <w:rsid w:val="001B5454"/>
    <w:rsid w:val="001C2E72"/>
    <w:rsid w:val="001D1990"/>
    <w:rsid w:val="001D270E"/>
    <w:rsid w:val="00201EE8"/>
    <w:rsid w:val="00211FAB"/>
    <w:rsid w:val="00213F21"/>
    <w:rsid w:val="00231CCF"/>
    <w:rsid w:val="00237370"/>
    <w:rsid w:val="0023767A"/>
    <w:rsid w:val="00246A18"/>
    <w:rsid w:val="00260AF0"/>
    <w:rsid w:val="0027339B"/>
    <w:rsid w:val="00285F7C"/>
    <w:rsid w:val="00286721"/>
    <w:rsid w:val="002907FD"/>
    <w:rsid w:val="002B6054"/>
    <w:rsid w:val="002C24B4"/>
    <w:rsid w:val="002C707A"/>
    <w:rsid w:val="002F2F19"/>
    <w:rsid w:val="003071EA"/>
    <w:rsid w:val="003443B9"/>
    <w:rsid w:val="0034582C"/>
    <w:rsid w:val="0034779F"/>
    <w:rsid w:val="00354B1F"/>
    <w:rsid w:val="003561E4"/>
    <w:rsid w:val="003714B8"/>
    <w:rsid w:val="00373641"/>
    <w:rsid w:val="00384857"/>
    <w:rsid w:val="003875DD"/>
    <w:rsid w:val="00397556"/>
    <w:rsid w:val="003975DC"/>
    <w:rsid w:val="003A0450"/>
    <w:rsid w:val="003A5981"/>
    <w:rsid w:val="003A6C30"/>
    <w:rsid w:val="003E55DB"/>
    <w:rsid w:val="003F2058"/>
    <w:rsid w:val="003F5E19"/>
    <w:rsid w:val="003F6BAD"/>
    <w:rsid w:val="004003D3"/>
    <w:rsid w:val="004103CA"/>
    <w:rsid w:val="00410BAB"/>
    <w:rsid w:val="00411796"/>
    <w:rsid w:val="00412DAE"/>
    <w:rsid w:val="00413A1C"/>
    <w:rsid w:val="00425BF8"/>
    <w:rsid w:val="0043086D"/>
    <w:rsid w:val="004377B3"/>
    <w:rsid w:val="004407FF"/>
    <w:rsid w:val="00451A19"/>
    <w:rsid w:val="0045241F"/>
    <w:rsid w:val="00461394"/>
    <w:rsid w:val="00480345"/>
    <w:rsid w:val="00487666"/>
    <w:rsid w:val="0049794A"/>
    <w:rsid w:val="004A0563"/>
    <w:rsid w:val="004A403D"/>
    <w:rsid w:val="004A7FE4"/>
    <w:rsid w:val="004C4D6A"/>
    <w:rsid w:val="004C799A"/>
    <w:rsid w:val="004D677E"/>
    <w:rsid w:val="0050295F"/>
    <w:rsid w:val="00522D15"/>
    <w:rsid w:val="00535DCA"/>
    <w:rsid w:val="00537E03"/>
    <w:rsid w:val="00544DEB"/>
    <w:rsid w:val="00587970"/>
    <w:rsid w:val="005B32BF"/>
    <w:rsid w:val="005C3B1F"/>
    <w:rsid w:val="005D42F2"/>
    <w:rsid w:val="005E63D2"/>
    <w:rsid w:val="005E75F4"/>
    <w:rsid w:val="005F77E8"/>
    <w:rsid w:val="00612BE8"/>
    <w:rsid w:val="0064376A"/>
    <w:rsid w:val="006515C8"/>
    <w:rsid w:val="00691C52"/>
    <w:rsid w:val="006A1BFC"/>
    <w:rsid w:val="006A1F4F"/>
    <w:rsid w:val="006B5276"/>
    <w:rsid w:val="006B55B1"/>
    <w:rsid w:val="006C10CC"/>
    <w:rsid w:val="006C6D97"/>
    <w:rsid w:val="006E37E3"/>
    <w:rsid w:val="006F5528"/>
    <w:rsid w:val="00700FDA"/>
    <w:rsid w:val="00716E93"/>
    <w:rsid w:val="0072651C"/>
    <w:rsid w:val="00731DE5"/>
    <w:rsid w:val="007541BF"/>
    <w:rsid w:val="007B29F8"/>
    <w:rsid w:val="007E5991"/>
    <w:rsid w:val="007F65C9"/>
    <w:rsid w:val="008000E3"/>
    <w:rsid w:val="008122A0"/>
    <w:rsid w:val="00812EF1"/>
    <w:rsid w:val="0084008A"/>
    <w:rsid w:val="00853384"/>
    <w:rsid w:val="00870452"/>
    <w:rsid w:val="00870A59"/>
    <w:rsid w:val="00896943"/>
    <w:rsid w:val="008B337B"/>
    <w:rsid w:val="008E2BB3"/>
    <w:rsid w:val="008F5BFF"/>
    <w:rsid w:val="00902B49"/>
    <w:rsid w:val="00923240"/>
    <w:rsid w:val="0092403E"/>
    <w:rsid w:val="009671A5"/>
    <w:rsid w:val="00977BB1"/>
    <w:rsid w:val="00977CFC"/>
    <w:rsid w:val="009A0DBF"/>
    <w:rsid w:val="009A5B2D"/>
    <w:rsid w:val="009B06F0"/>
    <w:rsid w:val="009B1A34"/>
    <w:rsid w:val="009B64FB"/>
    <w:rsid w:val="009B674F"/>
    <w:rsid w:val="009C4638"/>
    <w:rsid w:val="009E3BF4"/>
    <w:rsid w:val="00A12578"/>
    <w:rsid w:val="00A22881"/>
    <w:rsid w:val="00A36F3B"/>
    <w:rsid w:val="00A37495"/>
    <w:rsid w:val="00A374D5"/>
    <w:rsid w:val="00A60B83"/>
    <w:rsid w:val="00A80CF6"/>
    <w:rsid w:val="00A8116B"/>
    <w:rsid w:val="00A93AA3"/>
    <w:rsid w:val="00A95B0B"/>
    <w:rsid w:val="00AA3CD3"/>
    <w:rsid w:val="00AC37AF"/>
    <w:rsid w:val="00AD187B"/>
    <w:rsid w:val="00AE4A90"/>
    <w:rsid w:val="00AE6068"/>
    <w:rsid w:val="00B0499A"/>
    <w:rsid w:val="00B04E08"/>
    <w:rsid w:val="00B101F6"/>
    <w:rsid w:val="00B23EA7"/>
    <w:rsid w:val="00B24754"/>
    <w:rsid w:val="00B32A0E"/>
    <w:rsid w:val="00B50C5A"/>
    <w:rsid w:val="00B66138"/>
    <w:rsid w:val="00B665E8"/>
    <w:rsid w:val="00B76714"/>
    <w:rsid w:val="00B92DC7"/>
    <w:rsid w:val="00B9455E"/>
    <w:rsid w:val="00BA0811"/>
    <w:rsid w:val="00BE546F"/>
    <w:rsid w:val="00BF1D7F"/>
    <w:rsid w:val="00BF4EA3"/>
    <w:rsid w:val="00C0508C"/>
    <w:rsid w:val="00C158E2"/>
    <w:rsid w:val="00C17987"/>
    <w:rsid w:val="00C17A88"/>
    <w:rsid w:val="00C2214E"/>
    <w:rsid w:val="00C26A57"/>
    <w:rsid w:val="00C31BDD"/>
    <w:rsid w:val="00C33065"/>
    <w:rsid w:val="00C33E82"/>
    <w:rsid w:val="00C36D09"/>
    <w:rsid w:val="00C51E12"/>
    <w:rsid w:val="00C63495"/>
    <w:rsid w:val="00C67C55"/>
    <w:rsid w:val="00C72434"/>
    <w:rsid w:val="00C73003"/>
    <w:rsid w:val="00C8736F"/>
    <w:rsid w:val="00C97399"/>
    <w:rsid w:val="00CA47F3"/>
    <w:rsid w:val="00CA5E3B"/>
    <w:rsid w:val="00CB2F61"/>
    <w:rsid w:val="00CB4C08"/>
    <w:rsid w:val="00CC202F"/>
    <w:rsid w:val="00CD3F08"/>
    <w:rsid w:val="00CD64F1"/>
    <w:rsid w:val="00CE4E26"/>
    <w:rsid w:val="00CE6DF7"/>
    <w:rsid w:val="00D00D3F"/>
    <w:rsid w:val="00D073FC"/>
    <w:rsid w:val="00D11F7B"/>
    <w:rsid w:val="00D132D5"/>
    <w:rsid w:val="00D21D66"/>
    <w:rsid w:val="00D350C1"/>
    <w:rsid w:val="00D47D2F"/>
    <w:rsid w:val="00D52210"/>
    <w:rsid w:val="00D77095"/>
    <w:rsid w:val="00DA352F"/>
    <w:rsid w:val="00DB4519"/>
    <w:rsid w:val="00DB63B1"/>
    <w:rsid w:val="00DC3727"/>
    <w:rsid w:val="00DD52EC"/>
    <w:rsid w:val="00DD7D90"/>
    <w:rsid w:val="00DF7B60"/>
    <w:rsid w:val="00E4123D"/>
    <w:rsid w:val="00E549B6"/>
    <w:rsid w:val="00E67B0F"/>
    <w:rsid w:val="00E713E4"/>
    <w:rsid w:val="00E73F4C"/>
    <w:rsid w:val="00E8412E"/>
    <w:rsid w:val="00E845BE"/>
    <w:rsid w:val="00E8701F"/>
    <w:rsid w:val="00EA14AB"/>
    <w:rsid w:val="00EA4687"/>
    <w:rsid w:val="00EA6590"/>
    <w:rsid w:val="00EA65CE"/>
    <w:rsid w:val="00EC0CB8"/>
    <w:rsid w:val="00ED6037"/>
    <w:rsid w:val="00ED7BEB"/>
    <w:rsid w:val="00EF7454"/>
    <w:rsid w:val="00F05F00"/>
    <w:rsid w:val="00F30972"/>
    <w:rsid w:val="00F42B90"/>
    <w:rsid w:val="00F578ED"/>
    <w:rsid w:val="00F72A9E"/>
    <w:rsid w:val="00F814E9"/>
    <w:rsid w:val="00F83C62"/>
    <w:rsid w:val="00F91027"/>
    <w:rsid w:val="00FA383C"/>
    <w:rsid w:val="00FB6295"/>
    <w:rsid w:val="00FC3F0B"/>
    <w:rsid w:val="00FE66A9"/>
    <w:rsid w:val="00FE6BD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A72C1"/>
  <w15:chartTrackingRefBased/>
  <w15:docId w15:val="{4A0E52B6-6094-4977-8A22-91CBC36C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ichnung">
    <w:name w:val="Zeichnung"/>
    <w:basedOn w:val="Standard"/>
    <w:rsid w:val="006A1F4F"/>
    <w:pPr>
      <w:spacing w:before="48" w:after="48"/>
      <w:jc w:val="center"/>
    </w:pPr>
    <w:rPr>
      <w:sz w:val="16"/>
    </w:rPr>
  </w:style>
  <w:style w:type="paragraph" w:styleId="Kopfzeile">
    <w:name w:val="header"/>
    <w:basedOn w:val="Standard"/>
    <w:rsid w:val="003F5E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F5E1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F5E19"/>
  </w:style>
  <w:style w:type="character" w:styleId="Fett">
    <w:name w:val="Strong"/>
    <w:basedOn w:val="Absatz-Standardschriftart"/>
    <w:uiPriority w:val="22"/>
    <w:qFormat/>
    <w:rsid w:val="0015710E"/>
    <w:rPr>
      <w:b/>
      <w:bCs/>
    </w:rPr>
  </w:style>
  <w:style w:type="paragraph" w:styleId="Listenabsatz">
    <w:name w:val="List Paragraph"/>
    <w:basedOn w:val="Standard"/>
    <w:uiPriority w:val="34"/>
    <w:qFormat/>
    <w:rsid w:val="0015710E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700FD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00FD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132D5"/>
    <w:rPr>
      <w:rFonts w:ascii="Arial" w:hAnsi="Arial"/>
      <w:sz w:val="24"/>
    </w:rPr>
  </w:style>
  <w:style w:type="character" w:styleId="Hyperlink">
    <w:name w:val="Hyperlink"/>
    <w:basedOn w:val="Absatz-Standardschriftart"/>
    <w:rsid w:val="00537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Jakobskreuzkraut</vt:lpstr>
    </vt:vector>
  </TitlesOfParts>
  <Company>SVLFG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Jakobskreuzkraut</dc:title>
  <dc:subject>Betriebsanweisung Biogene Stoffe</dc:subject>
  <dc:creator>SVLFG</dc:creator>
  <cp:keywords/>
  <dc:description/>
  <cp:lastModifiedBy>Millies, Michaela</cp:lastModifiedBy>
  <cp:revision>3</cp:revision>
  <cp:lastPrinted>2012-08-15T09:54:00Z</cp:lastPrinted>
  <dcterms:created xsi:type="dcterms:W3CDTF">2025-08-26T11:25:00Z</dcterms:created>
  <dcterms:modified xsi:type="dcterms:W3CDTF">2025-08-29T08:24:00Z</dcterms:modified>
</cp:coreProperties>
</file>